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B272" w14:textId="2103E08C" w:rsidR="0023696F" w:rsidRDefault="0023696F"/>
    <w:tbl>
      <w:tblPr>
        <w:tblStyle w:val="TableGrid"/>
        <w:tblpPr w:leftFromText="180" w:rightFromText="180" w:vertAnchor="text" w:horzAnchor="margin" w:tblpY="-7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214"/>
      </w:tblGrid>
      <w:tr w:rsidR="003D6D96" w:rsidRPr="00BC59EF" w14:paraId="41364570" w14:textId="77777777" w:rsidTr="00D5111B">
        <w:tc>
          <w:tcPr>
            <w:tcW w:w="1418" w:type="dxa"/>
            <w:shd w:val="clear" w:color="auto" w:fill="FFFFFF" w:themeFill="background1"/>
          </w:tcPr>
          <w:p w14:paraId="2057C9EA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JOB TITLE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14:paraId="62E9DFA9" w14:textId="4BE62E37" w:rsidR="003D6D96" w:rsidRPr="00BC59EF" w:rsidRDefault="00454B25" w:rsidP="003D6D9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Senior Performance Nutritionist</w:t>
            </w:r>
            <w:r w:rsidR="00A9121A">
              <w:rPr>
                <w:rFonts w:ascii="Montserrat" w:hAnsi="Montserrat"/>
                <w:sz w:val="20"/>
                <w:szCs w:val="20"/>
              </w:rPr>
              <w:t xml:space="preserve"> (Br</w:t>
            </w:r>
            <w:r w:rsidR="00D732B2">
              <w:rPr>
                <w:rFonts w:ascii="Montserrat" w:hAnsi="Montserrat"/>
                <w:sz w:val="20"/>
                <w:szCs w:val="20"/>
              </w:rPr>
              <w:t>iti</w:t>
            </w:r>
            <w:r w:rsidR="00A9121A">
              <w:rPr>
                <w:rFonts w:ascii="Montserrat" w:hAnsi="Montserrat"/>
                <w:sz w:val="20"/>
                <w:szCs w:val="20"/>
              </w:rPr>
              <w:t xml:space="preserve">sh </w:t>
            </w:r>
            <w:proofErr w:type="gramStart"/>
            <w:r w:rsidR="00A9121A">
              <w:rPr>
                <w:rFonts w:ascii="Montserrat" w:hAnsi="Montserrat"/>
                <w:sz w:val="20"/>
                <w:szCs w:val="20"/>
              </w:rPr>
              <w:t>Weight Lifting</w:t>
            </w:r>
            <w:proofErr w:type="gramEnd"/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DA1359">
              <w:rPr>
                <w:rFonts w:ascii="Montserrat" w:hAnsi="Montserrat"/>
                <w:sz w:val="20"/>
                <w:szCs w:val="20"/>
              </w:rPr>
              <w:t>Para Powerlifting</w:t>
            </w:r>
            <w:r w:rsidR="00A9121A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735A643D" w14:textId="77777777" w:rsidR="00DE1986" w:rsidRPr="00077AF2" w:rsidRDefault="00DE1986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-180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9196"/>
      </w:tblGrid>
      <w:tr w:rsidR="00917EFF" w:rsidRPr="00BC59EF" w14:paraId="28BE1D26" w14:textId="77777777" w:rsidTr="00917EFF">
        <w:tc>
          <w:tcPr>
            <w:tcW w:w="1436" w:type="dxa"/>
            <w:shd w:val="clear" w:color="auto" w:fill="FFFFFF" w:themeFill="background1"/>
          </w:tcPr>
          <w:p w14:paraId="222D5EAC" w14:textId="77777777" w:rsidR="00917EFF" w:rsidRPr="00BC135D" w:rsidRDefault="00917EFF" w:rsidP="00917EFF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bookmarkStart w:id="0" w:name="_Hlk112333850"/>
            <w:r w:rsidRPr="00BC135D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SALARY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28F0FC94" w14:textId="5641659D" w:rsidR="00917EFF" w:rsidRPr="00BC135D" w:rsidRDefault="00DA1359" w:rsidP="00917EFF">
            <w:pPr>
              <w:rPr>
                <w:rFonts w:ascii="Montserrat" w:hAnsi="Montserrat"/>
                <w:sz w:val="20"/>
                <w:szCs w:val="20"/>
              </w:rPr>
            </w:pPr>
            <w:r w:rsidRPr="00BC135D">
              <w:rPr>
                <w:rFonts w:ascii="Montserrat" w:hAnsi="Montserrat" w:cs="Calibri"/>
                <w:color w:val="000000"/>
                <w:sz w:val="20"/>
                <w:szCs w:val="20"/>
              </w:rPr>
              <w:t>£43,329 (p.a. pro rata)</w:t>
            </w:r>
          </w:p>
        </w:tc>
      </w:tr>
      <w:tr w:rsidR="00917EFF" w:rsidRPr="00BC59EF" w14:paraId="7F8FF673" w14:textId="77777777" w:rsidTr="00917EFF">
        <w:tc>
          <w:tcPr>
            <w:tcW w:w="1436" w:type="dxa"/>
            <w:shd w:val="clear" w:color="auto" w:fill="FFFFFF" w:themeFill="background1"/>
          </w:tcPr>
          <w:p w14:paraId="2070F04E" w14:textId="77777777" w:rsidR="00917EFF" w:rsidRPr="00BC135D" w:rsidRDefault="00917EFF" w:rsidP="00917EFF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135D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GRADE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427E5FBB" w14:textId="5CA8D621" w:rsidR="00917EFF" w:rsidRPr="00BC135D" w:rsidRDefault="007A2C62" w:rsidP="00917EFF">
            <w:pPr>
              <w:rPr>
                <w:rFonts w:ascii="Montserrat" w:hAnsi="Montserrat"/>
                <w:sz w:val="20"/>
                <w:szCs w:val="20"/>
              </w:rPr>
            </w:pPr>
            <w:r w:rsidRPr="00BC135D">
              <w:rPr>
                <w:rFonts w:ascii="Montserrat" w:hAnsi="Montserrat"/>
                <w:sz w:val="20"/>
                <w:szCs w:val="20"/>
              </w:rPr>
              <w:t>E</w:t>
            </w:r>
            <w:r w:rsidR="008B67F0" w:rsidRPr="00BC135D">
              <w:rPr>
                <w:rFonts w:ascii="Montserrat" w:hAnsi="Montserrat"/>
                <w:sz w:val="20"/>
                <w:szCs w:val="20"/>
              </w:rPr>
              <w:t>S1</w:t>
            </w:r>
          </w:p>
        </w:tc>
      </w:tr>
      <w:tr w:rsidR="00917EFF" w:rsidRPr="00BC59EF" w14:paraId="34A15C02" w14:textId="77777777" w:rsidTr="00917EFF">
        <w:tc>
          <w:tcPr>
            <w:tcW w:w="1436" w:type="dxa"/>
            <w:shd w:val="clear" w:color="auto" w:fill="FFFFFF" w:themeFill="background1"/>
          </w:tcPr>
          <w:p w14:paraId="50EE987B" w14:textId="77777777" w:rsidR="00917EFF" w:rsidRPr="00BC135D" w:rsidRDefault="00917EFF" w:rsidP="00917EFF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135D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HOURS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093A2A6E" w14:textId="1BBDF8DE" w:rsidR="00917EFF" w:rsidRPr="00BC135D" w:rsidRDefault="00DA1359" w:rsidP="00917EFF">
            <w:pPr>
              <w:rPr>
                <w:rFonts w:ascii="Montserrat" w:hAnsi="Montserrat"/>
                <w:sz w:val="20"/>
                <w:szCs w:val="20"/>
              </w:rPr>
            </w:pPr>
            <w:r w:rsidRPr="00BC135D">
              <w:rPr>
                <w:rFonts w:ascii="Montserrat" w:hAnsi="Montserrat"/>
                <w:sz w:val="20"/>
                <w:szCs w:val="20"/>
              </w:rPr>
              <w:t>FTE 0.2 (7.4 hours/</w:t>
            </w:r>
            <w:proofErr w:type="spellStart"/>
            <w:r w:rsidRPr="00BC135D">
              <w:rPr>
                <w:rFonts w:ascii="Montserrat" w:hAnsi="Montserrat"/>
                <w:sz w:val="20"/>
                <w:szCs w:val="20"/>
              </w:rPr>
              <w:t>wk</w:t>
            </w:r>
            <w:proofErr w:type="spellEnd"/>
            <w:r w:rsidRPr="00BC135D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917EFF" w:rsidRPr="00BC59EF" w14:paraId="221F4766" w14:textId="77777777" w:rsidTr="00917EFF">
        <w:tc>
          <w:tcPr>
            <w:tcW w:w="1436" w:type="dxa"/>
            <w:shd w:val="clear" w:color="auto" w:fill="FFFFFF" w:themeFill="background1"/>
          </w:tcPr>
          <w:p w14:paraId="2D537B7D" w14:textId="77777777" w:rsidR="00917EFF" w:rsidRPr="00BC135D" w:rsidRDefault="00917EFF" w:rsidP="00917EFF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135D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LOCATION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3CC5AB7D" w14:textId="743D99E8" w:rsidR="00917EFF" w:rsidRPr="00BC135D" w:rsidRDefault="00DA1359" w:rsidP="00917EFF">
            <w:pPr>
              <w:rPr>
                <w:rFonts w:ascii="Montserrat" w:hAnsi="Montserrat"/>
                <w:sz w:val="20"/>
                <w:szCs w:val="20"/>
              </w:rPr>
            </w:pPr>
            <w:r w:rsidRPr="00BC135D">
              <w:rPr>
                <w:rFonts w:ascii="Montserrat" w:hAnsi="Montserrat"/>
                <w:sz w:val="20"/>
                <w:szCs w:val="20"/>
              </w:rPr>
              <w:t>Loughborough</w:t>
            </w:r>
          </w:p>
        </w:tc>
      </w:tr>
    </w:tbl>
    <w:bookmarkEnd w:id="0"/>
    <w:p w14:paraId="3F0D7386" w14:textId="7A739F12" w:rsidR="00E4335C" w:rsidRDefault="007E180C" w:rsidP="00D5111B">
      <w:pPr>
        <w:tabs>
          <w:tab w:val="left" w:pos="930"/>
        </w:tabs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19CAD579" wp14:editId="1F78DAEE">
            <wp:extent cx="328930" cy="36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335C" w:rsidRPr="00077AF2">
        <w:rPr>
          <w:rFonts w:ascii="Montserrat" w:hAnsi="Montserrat"/>
        </w:rPr>
        <w:tab/>
      </w:r>
    </w:p>
    <w:p w14:paraId="1D5C7430" w14:textId="2319F85A" w:rsidR="003D6D96" w:rsidRDefault="003D6D96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ROLE SUM</w:t>
      </w:r>
      <w:r w:rsidR="002026C6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M</w:t>
      </w: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ARY</w:t>
      </w:r>
    </w:p>
    <w:p w14:paraId="19C197F7" w14:textId="77777777" w:rsidR="00DA1359" w:rsidRPr="00BC59EF" w:rsidRDefault="00DA1359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D6425B" w:rsidRPr="00BC59EF" w14:paraId="7411CBEE" w14:textId="77777777" w:rsidTr="00D5111B">
        <w:trPr>
          <w:trHeight w:val="1654"/>
        </w:trPr>
        <w:tc>
          <w:tcPr>
            <w:tcW w:w="10456" w:type="dxa"/>
            <w:shd w:val="clear" w:color="auto" w:fill="F2F2F2" w:themeFill="background1" w:themeFillShade="F2"/>
          </w:tcPr>
          <w:p w14:paraId="17CAD725" w14:textId="39A4CEDF" w:rsidR="00723173" w:rsidRDefault="001C5D5C" w:rsidP="004B4A56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bookmarkStart w:id="1" w:name="_Hlk119409952"/>
            <w:r w:rsidRPr="00376CDF">
              <w:rPr>
                <w:rFonts w:ascii="Montserrat" w:hAnsi="Montserrat"/>
                <w:sz w:val="20"/>
                <w:szCs w:val="20"/>
              </w:rPr>
              <w:t>A</w:t>
            </w:r>
            <w:r w:rsidR="008331B2">
              <w:rPr>
                <w:rFonts w:ascii="Montserrat" w:hAnsi="Montserrat"/>
                <w:sz w:val="20"/>
                <w:szCs w:val="20"/>
              </w:rPr>
              <w:t xml:space="preserve"> k</w:t>
            </w:r>
            <w:r w:rsidRPr="00376CDF">
              <w:rPr>
                <w:rFonts w:ascii="Montserrat" w:hAnsi="Montserrat"/>
                <w:sz w:val="20"/>
                <w:szCs w:val="20"/>
              </w:rPr>
              <w:t xml:space="preserve">ey member of the </w:t>
            </w:r>
            <w:r w:rsidR="00E169D8">
              <w:rPr>
                <w:rFonts w:ascii="Montserrat" w:hAnsi="Montserrat"/>
                <w:sz w:val="20"/>
                <w:szCs w:val="20"/>
              </w:rPr>
              <w:t xml:space="preserve">Para Powerlifting </w:t>
            </w:r>
            <w:r w:rsidRPr="00376CDF">
              <w:rPr>
                <w:rFonts w:ascii="Montserrat" w:hAnsi="Montserrat"/>
                <w:sz w:val="20"/>
                <w:szCs w:val="20"/>
              </w:rPr>
              <w:t>Performance Support Team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8A3A00">
              <w:rPr>
                <w:rFonts w:ascii="Montserrat" w:hAnsi="Montserrat"/>
                <w:sz w:val="20"/>
                <w:szCs w:val="20"/>
              </w:rPr>
              <w:t xml:space="preserve">(PST) </w:t>
            </w:r>
            <w:r w:rsidR="00723173">
              <w:rPr>
                <w:rFonts w:ascii="Montserrat" w:hAnsi="Montserrat"/>
                <w:sz w:val="20"/>
                <w:szCs w:val="20"/>
              </w:rPr>
              <w:t>the Senior Performance Nutritionist</w:t>
            </w:r>
            <w:r w:rsidR="000D1E20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42B71">
              <w:rPr>
                <w:rFonts w:ascii="Montserrat" w:hAnsi="Montserrat"/>
                <w:sz w:val="20"/>
                <w:szCs w:val="20"/>
              </w:rPr>
              <w:t xml:space="preserve">strategically </w:t>
            </w:r>
            <w:r w:rsidR="000D1E20">
              <w:rPr>
                <w:rFonts w:ascii="Montserrat" w:hAnsi="Montserrat"/>
                <w:sz w:val="20"/>
                <w:szCs w:val="20"/>
              </w:rPr>
              <w:t>l</w:t>
            </w:r>
            <w:r w:rsidR="00723173">
              <w:rPr>
                <w:rFonts w:ascii="Montserrat" w:hAnsi="Montserrat"/>
                <w:sz w:val="20"/>
                <w:szCs w:val="20"/>
              </w:rPr>
              <w:t xml:space="preserve">eads and delivers all aspects of nutritional support across </w:t>
            </w:r>
            <w:r w:rsidR="00DA1359">
              <w:rPr>
                <w:rFonts w:ascii="Montserrat" w:hAnsi="Montserrat"/>
                <w:sz w:val="20"/>
                <w:szCs w:val="20"/>
              </w:rPr>
              <w:t>the</w:t>
            </w:r>
            <w:r w:rsidR="00B0316B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Paralympic</w:t>
            </w:r>
            <w:r w:rsidR="00CE0146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="00B0316B">
              <w:rPr>
                <w:rFonts w:ascii="Montserrat" w:hAnsi="Montserrat"/>
                <w:color w:val="000000" w:themeColor="text1"/>
                <w:sz w:val="20"/>
                <w:szCs w:val="20"/>
              </w:rPr>
              <w:t>programme</w:t>
            </w:r>
            <w:r w:rsidR="003E5382">
              <w:rPr>
                <w:rFonts w:ascii="Montserrat" w:hAnsi="Montserrat"/>
                <w:color w:val="000000" w:themeColor="text1"/>
                <w:sz w:val="20"/>
                <w:szCs w:val="20"/>
              </w:rPr>
              <w:t>.</w:t>
            </w:r>
            <w:r w:rsidR="00F8405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="006E7AE2">
              <w:rPr>
                <w:rFonts w:ascii="Montserrat" w:hAnsi="Montserrat"/>
                <w:sz w:val="20"/>
                <w:szCs w:val="20"/>
              </w:rPr>
              <w:t>The role requires</w:t>
            </w:r>
            <w:r w:rsidR="00764EE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92065">
              <w:rPr>
                <w:rFonts w:ascii="Montserrat" w:hAnsi="Montserrat"/>
                <w:sz w:val="20"/>
                <w:szCs w:val="20"/>
              </w:rPr>
              <w:t xml:space="preserve">a specific understanding of </w:t>
            </w:r>
            <w:r w:rsidR="0065281C">
              <w:rPr>
                <w:rFonts w:ascii="Montserrat" w:hAnsi="Montserrat"/>
                <w:sz w:val="20"/>
                <w:szCs w:val="20"/>
              </w:rPr>
              <w:t xml:space="preserve">the </w:t>
            </w:r>
            <w:r w:rsidR="00C92065">
              <w:rPr>
                <w:rFonts w:ascii="Montserrat" w:hAnsi="Montserrat"/>
                <w:sz w:val="20"/>
                <w:szCs w:val="20"/>
              </w:rPr>
              <w:t xml:space="preserve">nutritional needs </w:t>
            </w:r>
            <w:r w:rsidR="00997D9E">
              <w:rPr>
                <w:rFonts w:ascii="Montserrat" w:hAnsi="Montserrat"/>
                <w:sz w:val="20"/>
                <w:szCs w:val="20"/>
              </w:rPr>
              <w:t>of</w:t>
            </w:r>
            <w:r w:rsidR="00C9206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169D8">
              <w:rPr>
                <w:rFonts w:ascii="Montserrat" w:hAnsi="Montserrat"/>
                <w:sz w:val="20"/>
                <w:szCs w:val="20"/>
              </w:rPr>
              <w:t xml:space="preserve">strength and power </w:t>
            </w:r>
            <w:r w:rsidR="00C92065">
              <w:rPr>
                <w:rFonts w:ascii="Montserrat" w:hAnsi="Montserrat"/>
                <w:sz w:val="20"/>
                <w:szCs w:val="20"/>
              </w:rPr>
              <w:t>athletes</w:t>
            </w:r>
            <w:r w:rsidR="008D4B3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730AC9">
              <w:rPr>
                <w:rFonts w:ascii="Montserrat" w:hAnsi="Montserrat"/>
                <w:sz w:val="20"/>
                <w:szCs w:val="20"/>
              </w:rPr>
              <w:t xml:space="preserve">and will </w:t>
            </w:r>
            <w:r w:rsidR="008360E4">
              <w:rPr>
                <w:rFonts w:ascii="Montserrat" w:hAnsi="Montserrat"/>
                <w:sz w:val="20"/>
                <w:szCs w:val="20"/>
              </w:rPr>
              <w:t xml:space="preserve">provide </w:t>
            </w:r>
            <w:r w:rsidR="00764EED">
              <w:rPr>
                <w:rFonts w:ascii="Montserrat" w:hAnsi="Montserrat"/>
                <w:sz w:val="20"/>
                <w:szCs w:val="20"/>
              </w:rPr>
              <w:t xml:space="preserve">bespoke individual </w:t>
            </w:r>
            <w:r w:rsidR="00764EED" w:rsidRPr="00860011">
              <w:rPr>
                <w:rFonts w:ascii="Montserrat" w:hAnsi="Montserrat"/>
                <w:sz w:val="20"/>
                <w:szCs w:val="20"/>
              </w:rPr>
              <w:t>delivery</w:t>
            </w:r>
            <w:r w:rsidR="00C9206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764EED">
              <w:rPr>
                <w:rFonts w:ascii="Montserrat" w:hAnsi="Montserrat"/>
                <w:sz w:val="20"/>
                <w:szCs w:val="20"/>
              </w:rPr>
              <w:t xml:space="preserve">and </w:t>
            </w:r>
            <w:r w:rsidR="008A3A00">
              <w:rPr>
                <w:rFonts w:ascii="Montserrat" w:hAnsi="Montserrat"/>
                <w:sz w:val="20"/>
                <w:szCs w:val="20"/>
              </w:rPr>
              <w:t xml:space="preserve">strategic </w:t>
            </w:r>
            <w:r w:rsidR="00C92065">
              <w:rPr>
                <w:rFonts w:ascii="Montserrat" w:hAnsi="Montserrat"/>
                <w:sz w:val="20"/>
                <w:szCs w:val="20"/>
              </w:rPr>
              <w:t xml:space="preserve">development of </w:t>
            </w:r>
            <w:r w:rsidR="00A92460">
              <w:rPr>
                <w:rFonts w:ascii="Montserrat" w:hAnsi="Montserrat"/>
                <w:sz w:val="20"/>
                <w:szCs w:val="20"/>
              </w:rPr>
              <w:t xml:space="preserve">the World Class </w:t>
            </w:r>
            <w:r w:rsidR="00DB2CA5">
              <w:rPr>
                <w:rFonts w:ascii="Montserrat" w:hAnsi="Montserrat"/>
                <w:sz w:val="20"/>
                <w:szCs w:val="20"/>
              </w:rPr>
              <w:t xml:space="preserve">Performance Programme </w:t>
            </w:r>
            <w:r w:rsidR="00A92460">
              <w:rPr>
                <w:rFonts w:ascii="Montserrat" w:hAnsi="Montserrat"/>
                <w:sz w:val="20"/>
                <w:szCs w:val="20"/>
              </w:rPr>
              <w:t>(</w:t>
            </w:r>
            <w:r w:rsidR="00CA1120">
              <w:rPr>
                <w:rFonts w:ascii="Montserrat" w:hAnsi="Montserrat"/>
                <w:sz w:val="20"/>
                <w:szCs w:val="20"/>
              </w:rPr>
              <w:t>WCP</w:t>
            </w:r>
            <w:r w:rsidR="00A92460">
              <w:rPr>
                <w:rFonts w:ascii="Montserrat" w:hAnsi="Montserrat"/>
                <w:sz w:val="20"/>
                <w:szCs w:val="20"/>
              </w:rPr>
              <w:t>)</w:t>
            </w:r>
            <w:r w:rsidR="00CA1120">
              <w:rPr>
                <w:rFonts w:ascii="Montserrat" w:hAnsi="Montserrat"/>
                <w:sz w:val="20"/>
                <w:szCs w:val="20"/>
              </w:rPr>
              <w:t xml:space="preserve"> nutrition </w:t>
            </w:r>
            <w:r w:rsidR="00C92065">
              <w:rPr>
                <w:rFonts w:ascii="Montserrat" w:hAnsi="Montserrat"/>
                <w:sz w:val="20"/>
                <w:szCs w:val="20"/>
              </w:rPr>
              <w:t>disc</w:t>
            </w:r>
            <w:r w:rsidR="001A751D">
              <w:rPr>
                <w:rFonts w:ascii="Montserrat" w:hAnsi="Montserrat"/>
                <w:sz w:val="20"/>
                <w:szCs w:val="20"/>
              </w:rPr>
              <w:t>ipline</w:t>
            </w:r>
            <w:r w:rsidR="00764EED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693EE3A4" w14:textId="77777777" w:rsidR="00EC6269" w:rsidRDefault="00EC6269" w:rsidP="00E33131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  <w:p w14:paraId="7263A730" w14:textId="794D01C5" w:rsidR="00376CDF" w:rsidRPr="00AC242C" w:rsidRDefault="00AD14FB" w:rsidP="00EC6269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Working </w:t>
            </w:r>
            <w:r w:rsidR="000D1E20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with </w:t>
            </w:r>
            <w:r w:rsidR="004D343C" w:rsidRPr="004D343C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the </w:t>
            </w:r>
            <w:r w:rsidR="00E169D8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>Performance Director, Led Performance Coach</w:t>
            </w:r>
            <w:r w:rsidR="00B0316B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 and </w:t>
            </w:r>
            <w:r w:rsidR="00E169D8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Performance Support Lead </w:t>
            </w:r>
            <w:r w:rsidR="00623D26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>to s</w:t>
            </w:r>
            <w:r w:rsidR="004D343C" w:rsidRPr="004D343C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upport </w:t>
            </w:r>
            <w:r w:rsidR="006F5655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athletes, </w:t>
            </w:r>
            <w:r w:rsidR="004D343C" w:rsidRPr="004D343C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coaches and the </w:t>
            </w:r>
            <w:r w:rsidR="008A3A00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PST </w:t>
            </w:r>
            <w:r w:rsidR="004D343C" w:rsidRPr="004D343C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to </w:t>
            </w:r>
            <w:r w:rsidR="005170FC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>lead</w:t>
            </w:r>
            <w:r w:rsidR="00DE2680">
              <w:rPr>
                <w:rFonts w:ascii="Montserrat" w:hAnsi="Montserrat"/>
                <w:color w:val="000000" w:themeColor="text1"/>
                <w:sz w:val="20"/>
                <w:szCs w:val="20"/>
              </w:rPr>
              <w:t>,</w:t>
            </w:r>
            <w:r w:rsidR="004D343C" w:rsidRPr="004D343C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implement, and </w:t>
            </w:r>
            <w:r w:rsidR="004D343C" w:rsidRPr="004D343C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>evaluat</w:t>
            </w:r>
            <w:r w:rsidR="00DE2680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>e</w:t>
            </w:r>
            <w:r w:rsidR="004D343C" w:rsidRPr="004D343C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 xml:space="preserve"> </w:t>
            </w:r>
            <w:r w:rsidR="004D343C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Performance Nutrition </w:t>
            </w:r>
            <w:r w:rsidR="004D343C" w:rsidRPr="004D343C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services </w:t>
            </w:r>
            <w:r w:rsidR="004D343C" w:rsidRPr="004D343C">
              <w:rPr>
                <w:rFonts w:ascii="Montserrat" w:eastAsiaTheme="minorEastAsia" w:hAnsi="Montserrat"/>
                <w:color w:val="000000" w:themeColor="text1"/>
                <w:sz w:val="20"/>
                <w:szCs w:val="20"/>
              </w:rPr>
              <w:t>in</w:t>
            </w:r>
            <w:r w:rsidR="004D343C" w:rsidRPr="004D343C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="00DA1359">
              <w:rPr>
                <w:rFonts w:ascii="Montserrat" w:hAnsi="Montserrat"/>
                <w:sz w:val="20"/>
                <w:szCs w:val="20"/>
              </w:rPr>
              <w:t>Para Powerlifting</w:t>
            </w:r>
            <w:r w:rsidR="00E83AB0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="004D343C" w:rsidRPr="004D343C">
              <w:rPr>
                <w:rFonts w:ascii="Montserrat" w:hAnsi="Montserrat"/>
                <w:color w:val="000000" w:themeColor="text1"/>
                <w:sz w:val="20"/>
                <w:szCs w:val="20"/>
              </w:rPr>
              <w:t>to contribute to optimising athlete health</w:t>
            </w:r>
            <w:r w:rsidR="00E169D8">
              <w:rPr>
                <w:rFonts w:ascii="Montserrat" w:hAnsi="Montserrat"/>
                <w:color w:val="000000" w:themeColor="text1"/>
                <w:sz w:val="20"/>
                <w:szCs w:val="20"/>
              </w:rPr>
              <w:t>, adaptation</w:t>
            </w:r>
            <w:r w:rsidR="004D343C" w:rsidRPr="004D343C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and world leading performance</w:t>
            </w:r>
            <w:r w:rsidR="00476BC1">
              <w:rPr>
                <w:rFonts w:ascii="Montserrat" w:hAnsi="Montserrat"/>
                <w:color w:val="000000" w:themeColor="text1"/>
                <w:sz w:val="20"/>
                <w:szCs w:val="20"/>
              </w:rPr>
              <w:t>.</w:t>
            </w:r>
            <w:r w:rsidR="005170FC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bookmarkEnd w:id="1"/>
          </w:p>
        </w:tc>
      </w:tr>
      <w:tr w:rsidR="005A4ECD" w:rsidRPr="00BC59EF" w14:paraId="6EDE813F" w14:textId="77777777" w:rsidTr="00D5111B">
        <w:trPr>
          <w:trHeight w:val="248"/>
        </w:trPr>
        <w:tc>
          <w:tcPr>
            <w:tcW w:w="10456" w:type="dxa"/>
            <w:shd w:val="clear" w:color="auto" w:fill="F2F2F2" w:themeFill="background1" w:themeFillShade="F2"/>
          </w:tcPr>
          <w:p w14:paraId="0DD992B9" w14:textId="587F2CC9" w:rsidR="005A4ECD" w:rsidRPr="00BC59EF" w:rsidRDefault="005A4ECD" w:rsidP="00376CDF">
            <w:pPr>
              <w:spacing w:before="100" w:beforeAutospacing="1" w:after="100" w:afterAutospacing="1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88FBC8C" w14:textId="2EAB912A" w:rsidR="008A2BE2" w:rsidRDefault="00D732B2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>
        <w:rPr>
          <w:noProof/>
        </w:rPr>
        <w:pict w14:anchorId="6F0BB1A9">
          <v:shape id="_x0000_i1025" type="#_x0000_t75" alt="" style="width:27.75pt;height:6.75pt;visibility:visible;mso-wrap-style:square;mso-width-percent:0;mso-height-percent:0;mso-width-percent:0;mso-height-percent:0">
            <v:imagedata r:id="rId9" o:title=""/>
          </v:shape>
        </w:pict>
      </w:r>
    </w:p>
    <w:p w14:paraId="12CB58BF" w14:textId="1EC3CCAD" w:rsidR="003D6D96" w:rsidRPr="008A2BE2" w:rsidRDefault="003D6D96">
      <w:pPr>
        <w:rPr>
          <w:rFonts w:ascii="Montserrat" w:hAnsi="Montserrat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 xml:space="preserve">KEY RESPONSIBILITIES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5962F3" w:rsidRPr="00D5111B" w14:paraId="318AF7CE" w14:textId="77777777" w:rsidTr="0077405C">
        <w:tc>
          <w:tcPr>
            <w:tcW w:w="521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831017" w:rsidRPr="0081785D" w14:paraId="33BAE555" w14:textId="77777777" w:rsidTr="00D5111B">
              <w:tc>
                <w:tcPr>
                  <w:tcW w:w="5002" w:type="dxa"/>
                  <w:shd w:val="clear" w:color="auto" w:fill="F2F2F2" w:themeFill="background1" w:themeFillShade="F2"/>
                </w:tcPr>
                <w:p w14:paraId="41B0DEBB" w14:textId="1E4E0395" w:rsidR="004D343C" w:rsidRPr="00147436" w:rsidRDefault="004D343C" w:rsidP="006204C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Montserrat" w:eastAsiaTheme="minorEastAsia" w:hAnsi="Montserrat"/>
                      <w:sz w:val="20"/>
                      <w:szCs w:val="20"/>
                    </w:rPr>
                  </w:pPr>
                  <w:r w:rsidRPr="00147436">
                    <w:rPr>
                      <w:rFonts w:ascii="Montserrat" w:eastAsiaTheme="minorEastAsia" w:hAnsi="Montserrat"/>
                      <w:sz w:val="20"/>
                      <w:szCs w:val="20"/>
                    </w:rPr>
                    <w:t xml:space="preserve">Responsible for evaluating a diverse range of </w:t>
                  </w:r>
                  <w:r w:rsidR="00E169D8">
                    <w:rPr>
                      <w:rFonts w:ascii="Montserrat" w:eastAsiaTheme="minorEastAsia" w:hAnsi="Montserrat"/>
                      <w:sz w:val="20"/>
                      <w:szCs w:val="20"/>
                    </w:rPr>
                    <w:t xml:space="preserve">athlete needs and </w:t>
                  </w:r>
                  <w:r w:rsidRPr="00147436">
                    <w:rPr>
                      <w:rFonts w:ascii="Montserrat" w:eastAsiaTheme="minorEastAsia" w:hAnsi="Montserrat"/>
                      <w:sz w:val="20"/>
                      <w:szCs w:val="20"/>
                    </w:rPr>
                    <w:t xml:space="preserve">data </w:t>
                  </w:r>
                  <w:r w:rsidR="00E169D8">
                    <w:rPr>
                      <w:rFonts w:ascii="Montserrat" w:eastAsiaTheme="minorEastAsia" w:hAnsi="Montserrat"/>
                      <w:sz w:val="20"/>
                      <w:szCs w:val="20"/>
                    </w:rPr>
                    <w:t>to</w:t>
                  </w:r>
                  <w:r w:rsidR="00E169D8" w:rsidRPr="00147436">
                    <w:rPr>
                      <w:rFonts w:ascii="Montserrat" w:eastAsiaTheme="minorEastAsia" w:hAnsi="Montserrat"/>
                      <w:sz w:val="20"/>
                      <w:szCs w:val="20"/>
                    </w:rPr>
                    <w:t xml:space="preserve"> </w:t>
                  </w:r>
                  <w:r w:rsidRPr="00147436">
                    <w:rPr>
                      <w:rFonts w:ascii="Montserrat" w:eastAsiaTheme="minorEastAsia" w:hAnsi="Montserrat"/>
                      <w:sz w:val="20"/>
                      <w:szCs w:val="20"/>
                    </w:rPr>
                    <w:t xml:space="preserve">prioritise, deliver and manage systems, projects, and </w:t>
                  </w:r>
                  <w:r w:rsidR="00E169D8">
                    <w:rPr>
                      <w:rFonts w:ascii="Montserrat" w:eastAsiaTheme="minorEastAsia" w:hAnsi="Montserrat"/>
                      <w:sz w:val="20"/>
                      <w:szCs w:val="20"/>
                    </w:rPr>
                    <w:t>athlete delivery</w:t>
                  </w:r>
                  <w:r w:rsidR="00E169D8" w:rsidRPr="00147436">
                    <w:rPr>
                      <w:rFonts w:ascii="Montserrat" w:eastAsiaTheme="minorEastAsia" w:hAnsi="Montserrat"/>
                      <w:sz w:val="20"/>
                      <w:szCs w:val="20"/>
                    </w:rPr>
                    <w:t xml:space="preserve"> </w:t>
                  </w:r>
                  <w:r w:rsidRPr="00147436">
                    <w:rPr>
                      <w:rFonts w:ascii="Montserrat" w:eastAsiaTheme="minorEastAsia" w:hAnsi="Montserrat"/>
                      <w:sz w:val="20"/>
                      <w:szCs w:val="20"/>
                    </w:rPr>
                    <w:t xml:space="preserve">to optimise nutrition aligned to </w:t>
                  </w:r>
                  <w:r w:rsidR="00755F1B" w:rsidRPr="00147436">
                    <w:rPr>
                      <w:rFonts w:ascii="Montserrat" w:eastAsiaTheme="minorEastAsia" w:hAnsi="Montserrat"/>
                      <w:sz w:val="20"/>
                      <w:szCs w:val="20"/>
                    </w:rPr>
                    <w:t xml:space="preserve">individual athlete plans </w:t>
                  </w:r>
                  <w:r w:rsidR="005B2B2D">
                    <w:rPr>
                      <w:rFonts w:ascii="Montserrat" w:eastAsiaTheme="minorEastAsia" w:hAnsi="Montserrat"/>
                      <w:sz w:val="20"/>
                      <w:szCs w:val="20"/>
                    </w:rPr>
                    <w:t xml:space="preserve">and </w:t>
                  </w:r>
                  <w:r w:rsidR="00271A78" w:rsidRPr="00147436">
                    <w:rPr>
                      <w:rFonts w:ascii="Montserrat" w:eastAsiaTheme="minorEastAsia" w:hAnsi="Montserrat"/>
                      <w:sz w:val="20"/>
                      <w:szCs w:val="20"/>
                    </w:rPr>
                    <w:t>programme strategic direction.</w:t>
                  </w:r>
                </w:p>
                <w:p w14:paraId="49174B41" w14:textId="45ADCB77" w:rsidR="002E3EC8" w:rsidRPr="002E3EC8" w:rsidRDefault="004D343C" w:rsidP="002E3EC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</w:pPr>
                  <w:r w:rsidRPr="004A3AA2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 xml:space="preserve">Responsible for the development and delivery of </w:t>
                  </w:r>
                  <w:r w:rsidRPr="004A3AA2"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 xml:space="preserve">solutions to complex performance challenges </w:t>
                  </w:r>
                  <w:r w:rsidRPr="004A3AA2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>through effective team working and the utilisation</w:t>
                  </w:r>
                  <w:r w:rsidR="001F3695" w:rsidRPr="004A3AA2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A3AA2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>/</w:t>
                  </w:r>
                  <w:r w:rsidR="00F800B2" w:rsidRPr="004A3AA2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A3AA2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>integration of specialist knowledge and expertise. </w:t>
                  </w:r>
                </w:p>
                <w:p w14:paraId="732E73C4" w14:textId="3DDB88DE" w:rsidR="002E3EC8" w:rsidRPr="002E3EC8" w:rsidRDefault="00692AD2" w:rsidP="002E3EC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 xml:space="preserve">Provide a key link between </w:t>
                  </w:r>
                  <w:r w:rsidR="00E169D8"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 xml:space="preserve">the Performance Director, Performance Support Lead and Lead Performance Coach </w:t>
                  </w:r>
                  <w:r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 xml:space="preserve">in driving the development and application of Performance </w:t>
                  </w:r>
                  <w:r w:rsidR="00E169D8"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 xml:space="preserve">Nutrition insights </w:t>
                  </w:r>
                  <w:r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>to impact interventions within the sport.</w:t>
                  </w:r>
                </w:p>
                <w:p w14:paraId="48C5F44F" w14:textId="2A1E7D33" w:rsidR="002E3EC8" w:rsidRPr="002E3EC8" w:rsidRDefault="00692AD2" w:rsidP="002E3EC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 xml:space="preserve">Support Paralympic WCP athletes </w:t>
                  </w:r>
                  <w:r w:rsidR="002E3EC8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>nutritional</w:t>
                  </w:r>
                  <w:r w:rsidR="00E169D8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 xml:space="preserve"> knowledge,</w:t>
                  </w:r>
                  <w:r w:rsidR="002E3EC8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 xml:space="preserve"> planning and </w:t>
                  </w:r>
                  <w:r w:rsidR="00E169D8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 xml:space="preserve">implementation during the training process and at </w:t>
                  </w:r>
                  <w:proofErr w:type="gramStart"/>
                  <w:r w:rsidR="00E169D8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>competition.</w:t>
                  </w:r>
                  <w:r w:rsidR="002E3EC8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>.</w:t>
                  </w:r>
                  <w:proofErr w:type="gramEnd"/>
                </w:p>
                <w:p w14:paraId="46F0299F" w14:textId="77777777" w:rsidR="00336C72" w:rsidRDefault="00336C72" w:rsidP="004B2EB9">
                  <w:pP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</w:pPr>
                </w:p>
                <w:p w14:paraId="7E3C8F2B" w14:textId="77777777" w:rsidR="004B2EB9" w:rsidRDefault="004B2EB9" w:rsidP="004B2EB9">
                  <w:pP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</w:pPr>
                </w:p>
                <w:p w14:paraId="5946F735" w14:textId="77777777" w:rsidR="004B2EB9" w:rsidRDefault="004B2EB9" w:rsidP="004B2EB9">
                  <w:pP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</w:pPr>
                </w:p>
                <w:p w14:paraId="09198974" w14:textId="744D6C77" w:rsidR="004B2EB9" w:rsidRPr="004B2EB9" w:rsidRDefault="004B2EB9" w:rsidP="004B2EB9">
                  <w:pP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9B03A2C" w14:textId="19C51D89" w:rsidR="005962F3" w:rsidRPr="0081785D" w:rsidRDefault="00E61A7D" w:rsidP="00E4479D">
            <w:pPr>
              <w:tabs>
                <w:tab w:val="left" w:pos="1095"/>
              </w:tabs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1785D">
              <w:rPr>
                <w:rFonts w:ascii="Montserrat" w:hAnsi="Montserrat"/>
                <w:noProof/>
              </w:rPr>
              <w:drawing>
                <wp:inline distT="0" distB="0" distL="0" distR="0" wp14:anchorId="3A0AC60B" wp14:editId="4A5C7374">
                  <wp:extent cx="328930" cy="36830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831017" w:rsidRPr="00831017" w14:paraId="733A1BCE" w14:textId="77777777" w:rsidTr="004A3AA2">
              <w:trPr>
                <w:trHeight w:val="6184"/>
              </w:trPr>
              <w:tc>
                <w:tcPr>
                  <w:tcW w:w="5002" w:type="dxa"/>
                  <w:shd w:val="clear" w:color="auto" w:fill="F2F2F2" w:themeFill="background1" w:themeFillShade="F2"/>
                </w:tcPr>
                <w:p w14:paraId="64B1E030" w14:textId="2610E6D3" w:rsidR="00692AD2" w:rsidRPr="00692AD2" w:rsidRDefault="00692AD2" w:rsidP="004B2EB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</w:pPr>
                  <w:r w:rsidRPr="004A3AA2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>In partnership with the</w:t>
                  </w:r>
                  <w:r w:rsidRPr="00E83AB0">
                    <w:rPr>
                      <w:rFonts w:ascii="Montserrat" w:eastAsiaTheme="minorEastAsia" w:hAnsi="Montserrat"/>
                      <w:color w:val="FF0000"/>
                      <w:sz w:val="20"/>
                      <w:szCs w:val="20"/>
                    </w:rPr>
                    <w:t xml:space="preserve"> </w:t>
                  </w:r>
                  <w:r w:rsidR="00DA1359">
                    <w:rPr>
                      <w:rFonts w:ascii="Montserrat" w:hAnsi="Montserrat"/>
                      <w:sz w:val="20"/>
                      <w:szCs w:val="20"/>
                    </w:rPr>
                    <w:t>Para Powerlifting</w:t>
                  </w:r>
                  <w:r w:rsidR="00E83AB0" w:rsidRPr="00E83AB0">
                    <w:rPr>
                      <w:rFonts w:ascii="Montserrat" w:eastAsiaTheme="minorEastAsia" w:hAnsi="Montserrat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A3AA2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>Commercial Team</w:t>
                  </w:r>
                  <w: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>,</w:t>
                  </w:r>
                  <w:r w:rsidRPr="004A3AA2"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 xml:space="preserve"> lead the technical relationship with nutrition product providers.</w:t>
                  </w:r>
                </w:p>
                <w:p w14:paraId="63F8D65E" w14:textId="717121C4" w:rsidR="004A3AA2" w:rsidRPr="004A3AA2" w:rsidRDefault="00692AD2" w:rsidP="004B2EB9">
                  <w:pPr>
                    <w:pStyle w:val="ListParagraph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Montserrat" w:hAnsi="Montserrat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>Le</w:t>
                  </w:r>
                  <w:r w:rsidR="004D343C" w:rsidRPr="0081785D"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 xml:space="preserve">ad </w:t>
                  </w:r>
                  <w:r w:rsidR="00147436"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>in</w:t>
                  </w:r>
                  <w:r w:rsidR="004D343C" w:rsidRPr="0081785D"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 xml:space="preserve"> facilitating cross-sport learning and accelerated development across the high-performance system through collaboration </w:t>
                  </w:r>
                  <w:r w:rsidR="00147436"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>sharing</w:t>
                  </w:r>
                  <w:r w:rsidR="004D343C" w:rsidRPr="0081785D">
                    <w:rPr>
                      <w:rFonts w:ascii="Montserrat" w:hAnsi="Montserrat"/>
                      <w:color w:val="000000" w:themeColor="text1"/>
                      <w:sz w:val="20"/>
                      <w:szCs w:val="20"/>
                    </w:rPr>
                    <w:t>, experience, and expertise.</w:t>
                  </w:r>
                </w:p>
                <w:p w14:paraId="4E0AC4FE" w14:textId="0E341679" w:rsidR="00692AD2" w:rsidRPr="00692AD2" w:rsidRDefault="00692AD2" w:rsidP="004B2EB9">
                  <w:pPr>
                    <w:pStyle w:val="ListParagraph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Montserrat" w:hAnsi="Montserrat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 xml:space="preserve">Lead </w:t>
                  </w:r>
                  <w:r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>in assuring governance standards to safeguard athlete physical and mental health.</w:t>
                  </w:r>
                </w:p>
                <w:p w14:paraId="5DCCAF0E" w14:textId="36C31BDC" w:rsidR="004A3AA2" w:rsidRPr="004A3AA2" w:rsidRDefault="00504B65" w:rsidP="004B2EB9">
                  <w:pPr>
                    <w:pStyle w:val="ListParagraph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Montserrat" w:hAnsi="Montserrat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>Manage and ensure a</w:t>
                  </w:r>
                  <w:r w:rsidR="004D343C"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>dhere</w:t>
                  </w:r>
                  <w:r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>nce</w:t>
                  </w:r>
                  <w:r w:rsidR="004D343C"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 xml:space="preserve"> to record </w:t>
                  </w:r>
                  <w:r w:rsidR="00084D65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 xml:space="preserve">keeping </w:t>
                  </w:r>
                  <w:r w:rsidR="004D343C"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 xml:space="preserve">standards in accordance with </w:t>
                  </w:r>
                  <w:proofErr w:type="spellStart"/>
                  <w:r w:rsidR="004D343C"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>SENr</w:t>
                  </w:r>
                  <w:proofErr w:type="spellEnd"/>
                  <w:r w:rsidR="007C1AB0"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 xml:space="preserve"> and </w:t>
                  </w:r>
                  <w:r w:rsidR="00E7109F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>UKSI</w:t>
                  </w:r>
                  <w:r w:rsidR="007C1AB0"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 xml:space="preserve"> policy</w:t>
                  </w:r>
                  <w:r w:rsidR="004D343C"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 xml:space="preserve">, records to be kept on PDMS or </w:t>
                  </w:r>
                  <w:r w:rsidR="001C44C9" w:rsidRPr="004A3AA2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>sport specific data base</w:t>
                  </w:r>
                  <w:r w:rsidR="00147436">
                    <w:rPr>
                      <w:rFonts w:ascii="Montserrat" w:hAnsi="Montserrat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26A078EF" w14:textId="46316939" w:rsidR="004B2EB9" w:rsidRPr="004B2EB9" w:rsidRDefault="004B2EB9" w:rsidP="004B2EB9">
                  <w:pPr>
                    <w:pStyle w:val="ListParagraph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Montserrat" w:hAnsi="Montserrat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W</w:t>
                  </w:r>
                  <w:r w:rsidRPr="004A3AA2">
                    <w:rPr>
                      <w:rFonts w:ascii="Montserrat" w:hAnsi="Montserrat"/>
                      <w:sz w:val="20"/>
                      <w:szCs w:val="20"/>
                    </w:rPr>
                    <w:t xml:space="preserve">ork effectively across the four components of the </w:t>
                  </w:r>
                  <w:r w:rsidR="00DA1359">
                    <w:rPr>
                      <w:rFonts w:ascii="Montserrat" w:hAnsi="Montserrat"/>
                      <w:sz w:val="20"/>
                      <w:szCs w:val="20"/>
                    </w:rPr>
                    <w:t>Para Powerlifting</w:t>
                  </w:r>
                  <w:r w:rsidR="00DA1359" w:rsidRPr="004A3AA2">
                    <w:rPr>
                      <w:rFonts w:ascii="Montserrat" w:hAnsi="Montserrat"/>
                      <w:sz w:val="20"/>
                      <w:szCs w:val="20"/>
                    </w:rPr>
                    <w:t xml:space="preserve"> </w:t>
                  </w:r>
                  <w:r w:rsidRPr="004A3AA2">
                    <w:rPr>
                      <w:rFonts w:ascii="Montserrat" w:hAnsi="Montserrat"/>
                      <w:sz w:val="20"/>
                      <w:szCs w:val="20"/>
                    </w:rPr>
                    <w:t>WCPP Paralympic &amp; Non-Centre Based</w:t>
                  </w:r>
                  <w:r>
                    <w:rPr>
                      <w:rFonts w:ascii="Montserrat" w:hAnsi="Montserrat"/>
                      <w:sz w:val="20"/>
                      <w:szCs w:val="20"/>
                    </w:rPr>
                    <w:t xml:space="preserve"> programmes.</w:t>
                  </w:r>
                </w:p>
                <w:p w14:paraId="4F0F4A2A" w14:textId="4837FAE2" w:rsidR="004B2EB9" w:rsidRPr="004B2EB9" w:rsidRDefault="004B2EB9" w:rsidP="004B2EB9">
                  <w:pPr>
                    <w:pStyle w:val="ListParagraph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Montserrat" w:hAnsi="Montserrat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A3AA2">
                    <w:rPr>
                      <w:rFonts w:ascii="Montserrat" w:hAnsi="Montserrat"/>
                      <w:color w:val="000000"/>
                      <w:sz w:val="20"/>
                      <w:szCs w:val="20"/>
                    </w:rPr>
                    <w:t xml:space="preserve"> Where appropriate support WCPP athletes at camps (UK &amp; abroad) and in the competition environment</w:t>
                  </w:r>
                  <w:r>
                    <w:rPr>
                      <w:rFonts w:ascii="Montserrat" w:hAnsi="Montserrat"/>
                      <w:color w:val="000000"/>
                      <w:sz w:val="20"/>
                      <w:szCs w:val="20"/>
                    </w:rPr>
                    <w:t>.</w:t>
                  </w:r>
                </w:p>
                <w:p w14:paraId="654D1438" w14:textId="48E68E14" w:rsidR="004B2EB9" w:rsidRPr="00692AD2" w:rsidRDefault="000B2EEB" w:rsidP="004B2EB9">
                  <w:pPr>
                    <w:pStyle w:val="ListParagraph"/>
                    <w:ind w:left="360"/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eastAsiaTheme="minorEastAsia" w:hAnsi="Montserrat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  <w:p w14:paraId="27E1BE31" w14:textId="77777777" w:rsidR="004B2EB9" w:rsidRPr="00147436" w:rsidRDefault="004B2EB9" w:rsidP="004B2EB9">
                  <w:pPr>
                    <w:pStyle w:val="ListParagraph"/>
                    <w:spacing w:before="100" w:beforeAutospacing="1" w:after="100" w:afterAutospacing="1"/>
                    <w:ind w:left="360"/>
                    <w:rPr>
                      <w:rFonts w:ascii="Montserrat" w:hAnsi="Montserrat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5DD5EEE1" w14:textId="22074F19" w:rsidR="008A2BE2" w:rsidRPr="00692AD2" w:rsidRDefault="008A2BE2" w:rsidP="002E3EC8">
                  <w:pPr>
                    <w:pStyle w:val="ListParagraph"/>
                    <w:spacing w:before="100" w:beforeAutospacing="1" w:after="100" w:afterAutospacing="1"/>
                    <w:ind w:left="360"/>
                    <w:rPr>
                      <w:rFonts w:ascii="Montserrat" w:hAnsi="Montserrat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8B48CD1" w14:textId="77777777" w:rsidR="005962F3" w:rsidRPr="00831017" w:rsidRDefault="005962F3" w:rsidP="00E4479D">
            <w:pPr>
              <w:tabs>
                <w:tab w:val="left" w:pos="1095"/>
              </w:tabs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6E911964" w14:textId="70428E18" w:rsidR="00E4479D" w:rsidRDefault="00E4479D" w:rsidP="00E4479D">
      <w:pPr>
        <w:tabs>
          <w:tab w:val="left" w:pos="1095"/>
        </w:tabs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D5111B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lastRenderedPageBreak/>
        <w:tab/>
      </w:r>
      <w:r w:rsidRPr="00D5111B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br w:type="textWrapping" w:clear="all"/>
      </w:r>
      <w:r w:rsidR="00CC23DE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ROLE DIMENSIONS</w:t>
      </w:r>
    </w:p>
    <w:tbl>
      <w:tblPr>
        <w:tblStyle w:val="TableGrid"/>
        <w:tblpPr w:leftFromText="180" w:rightFromText="180" w:vertAnchor="text" w:horzAnchor="margin" w:tblpY="-2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655"/>
      </w:tblGrid>
      <w:tr w:rsidR="00727E06" w:rsidRPr="00BC59EF" w14:paraId="720955A8" w14:textId="77777777" w:rsidTr="00727E06">
        <w:tc>
          <w:tcPr>
            <w:tcW w:w="2977" w:type="dxa"/>
            <w:shd w:val="clear" w:color="auto" w:fill="FFFFFF" w:themeFill="background1"/>
          </w:tcPr>
          <w:p w14:paraId="58A0C004" w14:textId="77777777" w:rsidR="00727E06" w:rsidRPr="00BC59EF" w:rsidRDefault="00727E06" w:rsidP="00727E0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 xml:space="preserve">REPORTS TO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29F33372" w14:textId="3DE457B0" w:rsidR="00727E06" w:rsidRPr="00BC59EF" w:rsidRDefault="00727E06" w:rsidP="00727E0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Head of Performance Science Services </w:t>
            </w:r>
          </w:p>
        </w:tc>
      </w:tr>
      <w:tr w:rsidR="00727E06" w:rsidRPr="00BC59EF" w14:paraId="5DA8EA9C" w14:textId="77777777" w:rsidTr="00727E06">
        <w:tc>
          <w:tcPr>
            <w:tcW w:w="2977" w:type="dxa"/>
            <w:shd w:val="clear" w:color="auto" w:fill="FFFFFF" w:themeFill="background1"/>
          </w:tcPr>
          <w:p w14:paraId="6B28058A" w14:textId="77777777" w:rsidR="00727E06" w:rsidRPr="00BC59EF" w:rsidRDefault="00727E06" w:rsidP="00727E0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DIRECT REPORTS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7969748B" w14:textId="669DD12E" w:rsidR="00727E06" w:rsidRPr="00BC59EF" w:rsidRDefault="00336AF8" w:rsidP="00727E0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n/a</w:t>
            </w:r>
          </w:p>
        </w:tc>
      </w:tr>
      <w:tr w:rsidR="00727E06" w:rsidRPr="00BC59EF" w14:paraId="0E8A72DF" w14:textId="77777777" w:rsidTr="00727E06">
        <w:tc>
          <w:tcPr>
            <w:tcW w:w="2977" w:type="dxa"/>
            <w:shd w:val="clear" w:color="auto" w:fill="FFFFFF" w:themeFill="background1"/>
          </w:tcPr>
          <w:p w14:paraId="343D5517" w14:textId="77777777" w:rsidR="00727E06" w:rsidRPr="00BC59EF" w:rsidRDefault="00727E06" w:rsidP="00727E0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BUDGET ACCOUNTABIITY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2FF614D8" w14:textId="77C4D09B" w:rsidR="00727E06" w:rsidRPr="00BC59EF" w:rsidRDefault="00336AF8" w:rsidP="00727E0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n/a</w:t>
            </w:r>
          </w:p>
        </w:tc>
      </w:tr>
    </w:tbl>
    <w:p w14:paraId="640E05A1" w14:textId="6EEB5A69" w:rsidR="008D6316" w:rsidRDefault="00A97762" w:rsidP="004A274C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>
        <w:rPr>
          <w:rFonts w:ascii="Montserrat" w:hAnsi="Montserrat"/>
          <w:noProof/>
        </w:rPr>
        <w:drawing>
          <wp:inline distT="0" distB="0" distL="0" distR="0" wp14:anchorId="55F85E03" wp14:editId="343B7A46">
            <wp:extent cx="328930" cy="368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C202F" w14:textId="77777777" w:rsidR="00A97762" w:rsidRDefault="00A97762" w:rsidP="004A274C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</w:p>
    <w:p w14:paraId="606F7331" w14:textId="6FE0E272" w:rsidR="003D6D96" w:rsidRPr="00BC59EF" w:rsidRDefault="003D6D96" w:rsidP="004A274C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KEY RELATIONSHIPS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A274C" w:rsidRPr="00BC59EF" w14:paraId="1728DD90" w14:textId="77777777" w:rsidTr="00B769E1">
        <w:tc>
          <w:tcPr>
            <w:tcW w:w="52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006064" w:rsidRPr="00BC59EF" w14:paraId="3424D0FB" w14:textId="77777777" w:rsidTr="00AA208D">
              <w:trPr>
                <w:trHeight w:val="2688"/>
              </w:trPr>
              <w:tc>
                <w:tcPr>
                  <w:tcW w:w="5002" w:type="dxa"/>
                  <w:shd w:val="clear" w:color="auto" w:fill="F2F2F2" w:themeFill="background1" w:themeFillShade="F2"/>
                </w:tcPr>
                <w:p w14:paraId="5940150E" w14:textId="51CDDE84" w:rsidR="00CC6466" w:rsidRPr="001460C3" w:rsidRDefault="00DA1359" w:rsidP="00CC6466">
                  <w:pPr>
                    <w:pStyle w:val="ListParagraph"/>
                    <w:numPr>
                      <w:ilvl w:val="0"/>
                      <w:numId w:val="10"/>
                    </w:numPr>
                    <w:spacing w:before="120" w:after="120" w:line="259" w:lineRule="auto"/>
                    <w:contextualSpacing w:val="0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Para Powerlifting</w:t>
                  </w:r>
                  <w:r w:rsidRPr="001460C3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E169D8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Performance Director</w:t>
                  </w:r>
                </w:p>
                <w:p w14:paraId="0A749DF9" w14:textId="29AB4EF1" w:rsidR="00CC6466" w:rsidRPr="00B522F8" w:rsidRDefault="00DA1359" w:rsidP="00CC6466">
                  <w:pPr>
                    <w:pStyle w:val="ListParagraph"/>
                    <w:numPr>
                      <w:ilvl w:val="0"/>
                      <w:numId w:val="11"/>
                    </w:numPr>
                    <w:spacing w:before="120" w:after="120" w:line="259" w:lineRule="auto"/>
                    <w:contextualSpacing w:val="0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Para Powerlifting</w:t>
                  </w:r>
                  <w:r w:rsidR="00CC6466" w:rsidRPr="005700D6">
                    <w:rPr>
                      <w:rFonts w:ascii="Montserrat" w:eastAsia="Times New Roman" w:hAnsi="Montserrat" w:cs="Times New Roman"/>
                      <w:color w:val="FF0000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E169D8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Performance Support Lead and </w:t>
                  </w:r>
                  <w:proofErr w:type="gramStart"/>
                  <w:r w:rsidR="00C14B67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Athlete</w:t>
                  </w:r>
                  <w:r w:rsidR="00E169D8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 Health</w:t>
                  </w:r>
                  <w:proofErr w:type="gramEnd"/>
                  <w:r w:rsidR="00E169D8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Lead</w:t>
                  </w:r>
                </w:p>
                <w:p w14:paraId="08FFBD9B" w14:textId="2C0046B9" w:rsidR="000354E5" w:rsidRPr="00CF0D39" w:rsidRDefault="00DA1359" w:rsidP="000354E5">
                  <w:pPr>
                    <w:pStyle w:val="ListParagraph"/>
                    <w:numPr>
                      <w:ilvl w:val="0"/>
                      <w:numId w:val="10"/>
                    </w:numPr>
                    <w:spacing w:before="120" w:after="120" w:line="259" w:lineRule="auto"/>
                    <w:contextualSpacing w:val="0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Para Powerlifting</w:t>
                  </w:r>
                  <w:r w:rsidR="00DE2A8E">
                    <w:rPr>
                      <w:rFonts w:ascii="Montserrat" w:hAnsi="Montserrat"/>
                      <w:sz w:val="20"/>
                      <w:szCs w:val="20"/>
                    </w:rPr>
                    <w:t xml:space="preserve"> WCP</w:t>
                  </w:r>
                  <w:r w:rsidR="000354E5" w:rsidRPr="00CF0D39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DE2A8E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Coaches</w:t>
                  </w:r>
                </w:p>
                <w:p w14:paraId="0FC92F35" w14:textId="21A5F283" w:rsidR="008959BA" w:rsidRPr="00AA208D" w:rsidRDefault="00DA1359" w:rsidP="00AA208D">
                  <w:pPr>
                    <w:pStyle w:val="ListParagraph"/>
                    <w:numPr>
                      <w:ilvl w:val="0"/>
                      <w:numId w:val="11"/>
                    </w:numPr>
                    <w:spacing w:before="120" w:after="120" w:line="259" w:lineRule="auto"/>
                    <w:contextualSpacing w:val="0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Montserrat" w:hAnsi="Montserrat"/>
                      <w:sz w:val="20"/>
                      <w:szCs w:val="20"/>
                    </w:rPr>
                    <w:t>Para Powerlifting</w:t>
                  </w:r>
                  <w:r w:rsidR="000354E5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DE2A8E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Pathway Development </w:t>
                  </w:r>
                  <w:r w:rsidR="000354E5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Coach </w:t>
                  </w:r>
                </w:p>
              </w:tc>
            </w:tr>
          </w:tbl>
          <w:p w14:paraId="03720707" w14:textId="76433B18" w:rsidR="004A274C" w:rsidRPr="00BC59EF" w:rsidRDefault="005F4898" w:rsidP="00B769E1">
            <w:pPr>
              <w:tabs>
                <w:tab w:val="left" w:pos="1095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0C3EFE2F" wp14:editId="67AA0B4B">
                  <wp:extent cx="328930" cy="368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7DD6934" w14:textId="77777777" w:rsidR="00223483" w:rsidRDefault="00223483"/>
          <w:tbl>
            <w:tblPr>
              <w:tblStyle w:val="TableGrid"/>
              <w:tblpPr w:leftFromText="180" w:rightFromText="180" w:vertAnchor="text" w:tblpY="-26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2D29E9" w:rsidRPr="00BC59EF" w14:paraId="2FA0954C" w14:textId="77777777" w:rsidTr="002D29E9">
              <w:tc>
                <w:tcPr>
                  <w:tcW w:w="5002" w:type="dxa"/>
                  <w:shd w:val="clear" w:color="auto" w:fill="F2F2F2" w:themeFill="background1" w:themeFillShade="F2"/>
                </w:tcPr>
                <w:p w14:paraId="5955C03E" w14:textId="1A43D788" w:rsidR="00F57989" w:rsidRDefault="00E7109F" w:rsidP="00F57989">
                  <w:pPr>
                    <w:pStyle w:val="ListParagraph"/>
                    <w:numPr>
                      <w:ilvl w:val="0"/>
                      <w:numId w:val="11"/>
                    </w:numPr>
                    <w:spacing w:before="120" w:after="120" w:line="259" w:lineRule="auto"/>
                    <w:contextualSpacing w:val="0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UKSI</w:t>
                  </w:r>
                  <w:r w:rsidR="00F57989" w:rsidRPr="000354E5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/ </w:t>
                  </w:r>
                  <w:r w:rsidR="00DA1359">
                    <w:rPr>
                      <w:rFonts w:ascii="Montserrat" w:hAnsi="Montserrat"/>
                      <w:sz w:val="20"/>
                      <w:szCs w:val="20"/>
                    </w:rPr>
                    <w:t>Para Powerlifting</w:t>
                  </w:r>
                  <w:r w:rsidR="005700D6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F57989" w:rsidRPr="000354E5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SSSM Practitioners</w:t>
                  </w:r>
                  <w:r w:rsidR="00F57989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14:paraId="708A3FA8" w14:textId="2F1B4E28" w:rsidR="00F57989" w:rsidRDefault="00E7109F" w:rsidP="00F57989">
                  <w:pPr>
                    <w:pStyle w:val="ListParagraph"/>
                    <w:numPr>
                      <w:ilvl w:val="0"/>
                      <w:numId w:val="11"/>
                    </w:numPr>
                    <w:spacing w:before="120" w:after="120" w:line="259" w:lineRule="auto"/>
                    <w:contextualSpacing w:val="0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UKSI</w:t>
                  </w:r>
                  <w:r w:rsidR="00F57989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Technical Leadership</w:t>
                  </w:r>
                  <w:r w:rsidR="00CC6466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Team</w:t>
                  </w:r>
                </w:p>
                <w:p w14:paraId="7796694B" w14:textId="77777777" w:rsidR="00F57989" w:rsidRDefault="00F57989" w:rsidP="00F57989">
                  <w:pPr>
                    <w:pStyle w:val="ListParagraph"/>
                    <w:numPr>
                      <w:ilvl w:val="0"/>
                      <w:numId w:val="11"/>
                    </w:numPr>
                    <w:spacing w:before="120" w:after="120" w:line="259" w:lineRule="auto"/>
                    <w:contextualSpacing w:val="0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External Nutrition Partners</w:t>
                  </w:r>
                </w:p>
                <w:p w14:paraId="78F6D043" w14:textId="144061BB" w:rsidR="00D10130" w:rsidRPr="00F57989" w:rsidRDefault="00F57989" w:rsidP="00F57989">
                  <w:pPr>
                    <w:pStyle w:val="ListParagraph"/>
                    <w:numPr>
                      <w:ilvl w:val="0"/>
                      <w:numId w:val="11"/>
                    </w:numPr>
                    <w:spacing w:before="120" w:after="120" w:line="259" w:lineRule="auto"/>
                    <w:contextualSpacing w:val="0"/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 w:rsidRPr="00F57989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NGB, UK Sport, </w:t>
                  </w:r>
                  <w:r w:rsidR="00E7109F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UKSI</w:t>
                  </w:r>
                  <w:r w:rsidRPr="00F57989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, WIS, SIS, and NIS personnel</w:t>
                  </w:r>
                </w:p>
              </w:tc>
            </w:tr>
          </w:tbl>
          <w:p w14:paraId="17CDE7D2" w14:textId="77777777" w:rsidR="002D29E9" w:rsidRDefault="002D29E9"/>
          <w:p w14:paraId="44FF7499" w14:textId="77777777" w:rsidR="004A274C" w:rsidRPr="00BC59EF" w:rsidRDefault="004A274C" w:rsidP="00B769E1">
            <w:pPr>
              <w:tabs>
                <w:tab w:val="left" w:pos="1095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BDE0A0B" w14:textId="77777777" w:rsidR="00DE1986" w:rsidRDefault="00DE1986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</w:p>
    <w:p w14:paraId="2AA7D04B" w14:textId="6AE60581" w:rsidR="00927B7C" w:rsidRPr="00BC59EF" w:rsidRDefault="003D6D96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PERSON SPECIFICATION</w:t>
      </w:r>
    </w:p>
    <w:tbl>
      <w:tblPr>
        <w:tblpPr w:leftFromText="180" w:rightFromText="180" w:vertAnchor="text" w:tblpY="1"/>
        <w:tblOverlap w:val="never"/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6"/>
        <w:gridCol w:w="1815"/>
        <w:gridCol w:w="2189"/>
      </w:tblGrid>
      <w:tr w:rsidR="00927B7C" w:rsidRPr="00BC59EF" w14:paraId="0ABC2DB4" w14:textId="77777777" w:rsidTr="00D100D4">
        <w:trPr>
          <w:tblHeader/>
          <w:tblCellSpacing w:w="15" w:type="dxa"/>
        </w:trPr>
        <w:tc>
          <w:tcPr>
            <w:tcW w:w="6151" w:type="dxa"/>
            <w:vAlign w:val="center"/>
            <w:hideMark/>
          </w:tcPr>
          <w:p w14:paraId="02EE9E19" w14:textId="77777777" w:rsidR="00927B7C" w:rsidRPr="00BC59EF" w:rsidRDefault="00927B7C" w:rsidP="005A19D3">
            <w:pPr>
              <w:rPr>
                <w:rFonts w:ascii="Montserrat" w:hAnsi="Montserrat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sz w:val="20"/>
                <w:szCs w:val="20"/>
              </w:rPr>
              <w:t>COMPETENCY AREA</w:t>
            </w:r>
          </w:p>
        </w:tc>
        <w:tc>
          <w:tcPr>
            <w:tcW w:w="1785" w:type="dxa"/>
            <w:vAlign w:val="center"/>
            <w:hideMark/>
          </w:tcPr>
          <w:p w14:paraId="1733D830" w14:textId="77777777" w:rsidR="00927B7C" w:rsidRPr="00BC59EF" w:rsidRDefault="00927B7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sz w:val="20"/>
                <w:szCs w:val="20"/>
              </w:rPr>
              <w:t>ESSENTIAL / DESIRABLE</w:t>
            </w:r>
          </w:p>
        </w:tc>
        <w:tc>
          <w:tcPr>
            <w:tcW w:w="2144" w:type="dxa"/>
            <w:vAlign w:val="center"/>
            <w:hideMark/>
          </w:tcPr>
          <w:p w14:paraId="3AF95845" w14:textId="77777777" w:rsidR="00927B7C" w:rsidRPr="00BC59EF" w:rsidRDefault="00927B7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sz w:val="20"/>
                <w:szCs w:val="20"/>
              </w:rPr>
              <w:t>ASSESSED BY</w:t>
            </w:r>
          </w:p>
        </w:tc>
      </w:tr>
      <w:tr w:rsidR="00927B7C" w:rsidRPr="00BC59EF" w14:paraId="119FC398" w14:textId="77777777" w:rsidTr="00D100D4">
        <w:trPr>
          <w:tblCellSpacing w:w="15" w:type="dxa"/>
        </w:trPr>
        <w:tc>
          <w:tcPr>
            <w:tcW w:w="6151" w:type="dxa"/>
            <w:shd w:val="clear" w:color="auto" w:fill="D9D9D9"/>
            <w:vAlign w:val="center"/>
            <w:hideMark/>
          </w:tcPr>
          <w:p w14:paraId="703215AC" w14:textId="77777777" w:rsidR="00927B7C" w:rsidRPr="00BC59EF" w:rsidRDefault="00927B7C" w:rsidP="005A19D3">
            <w:pPr>
              <w:rPr>
                <w:rFonts w:ascii="Montserrat" w:hAnsi="Montserrat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1785" w:type="dxa"/>
            <w:shd w:val="clear" w:color="auto" w:fill="D9D9D9"/>
            <w:vAlign w:val="center"/>
            <w:hideMark/>
          </w:tcPr>
          <w:p w14:paraId="4C766C08" w14:textId="77777777" w:rsidR="00927B7C" w:rsidRPr="00BC59EF" w:rsidRDefault="00927B7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D9D9D9"/>
            <w:vAlign w:val="center"/>
            <w:hideMark/>
          </w:tcPr>
          <w:p w14:paraId="761B552E" w14:textId="77777777" w:rsidR="00927B7C" w:rsidRPr="00BC59EF" w:rsidRDefault="00927B7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D343C" w:rsidRPr="00BC59EF" w14:paraId="212BF44D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  <w:hideMark/>
          </w:tcPr>
          <w:p w14:paraId="391F57B1" w14:textId="1E713FAB" w:rsidR="004D343C" w:rsidRPr="004D343C" w:rsidRDefault="004D343C" w:rsidP="004D343C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D343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t>Degree (or equivalent) in Nutrition, Sports Science, Dietetics or related subject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  <w:hideMark/>
          </w:tcPr>
          <w:p w14:paraId="0273E0FE" w14:textId="2EB4FBE4" w:rsidR="004D343C" w:rsidRPr="004D343C" w:rsidRDefault="004D343C" w:rsidP="009D6B70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D343C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  <w:hideMark/>
          </w:tcPr>
          <w:p w14:paraId="328B32E3" w14:textId="000DA8E8" w:rsidR="004D343C" w:rsidRPr="004D343C" w:rsidRDefault="004D343C" w:rsidP="009D6B70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D343C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Sight of certificates</w:t>
            </w:r>
          </w:p>
        </w:tc>
      </w:tr>
      <w:tr w:rsidR="004D343C" w:rsidRPr="00BC59EF" w14:paraId="7822071A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  <w:hideMark/>
          </w:tcPr>
          <w:p w14:paraId="2E48038B" w14:textId="7E8E0A40" w:rsidR="004D343C" w:rsidRPr="004D343C" w:rsidRDefault="004D343C" w:rsidP="004D343C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D343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t>Higher degree (IOC diploma in sports nutrition or PG Cert/Dip/Masters in Sports Nutrition)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  <w:hideMark/>
          </w:tcPr>
          <w:p w14:paraId="1BBCAF9C" w14:textId="7D31EE0F" w:rsidR="004D343C" w:rsidRPr="004D343C" w:rsidRDefault="004D343C" w:rsidP="009D6B70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D343C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  <w:hideMark/>
          </w:tcPr>
          <w:p w14:paraId="30A9AB6B" w14:textId="6AE2DCCB" w:rsidR="004D343C" w:rsidRPr="004D343C" w:rsidRDefault="004D343C" w:rsidP="009D6B70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4D343C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Sight of certificates</w:t>
            </w:r>
          </w:p>
        </w:tc>
      </w:tr>
      <w:tr w:rsidR="004D343C" w:rsidRPr="00BC59EF" w14:paraId="735A8123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</w:tcPr>
          <w:p w14:paraId="60F3F883" w14:textId="10650ADC" w:rsidR="004D343C" w:rsidRPr="004D343C" w:rsidRDefault="00307EEB" w:rsidP="004D343C">
            <w:pP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t>Practitioner</w:t>
            </w:r>
            <w:r w:rsidR="00AC5C04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t xml:space="preserve"> registrant </w:t>
            </w:r>
            <w:r w:rsidR="004D343C" w:rsidRPr="004D343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t>on Sports and Exercise Nutrition register</w:t>
            </w:r>
            <w:r w:rsidR="004A1BC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t xml:space="preserve"> (Graduate m</w:t>
            </w:r>
            <w:r w:rsidR="00A56737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t>inimum</w:t>
            </w:r>
            <w:r w:rsidR="004A1BCA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0A91A378" w14:textId="49886F0B" w:rsidR="004D343C" w:rsidRPr="004D343C" w:rsidRDefault="004D343C" w:rsidP="009D6B70">
            <w:pPr>
              <w:jc w:val="center"/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D343C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1038EFF7" w14:textId="1218E186" w:rsidR="004D343C" w:rsidRPr="004D343C" w:rsidRDefault="004D343C" w:rsidP="009D6B70">
            <w:pPr>
              <w:jc w:val="center"/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D343C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Sight of certificates</w:t>
            </w:r>
          </w:p>
        </w:tc>
      </w:tr>
      <w:tr w:rsidR="004D343C" w:rsidRPr="00BC59EF" w14:paraId="3E5154A2" w14:textId="77777777" w:rsidTr="00D100D4">
        <w:trPr>
          <w:tblCellSpacing w:w="15" w:type="dxa"/>
        </w:trPr>
        <w:tc>
          <w:tcPr>
            <w:tcW w:w="6151" w:type="dxa"/>
            <w:shd w:val="clear" w:color="auto" w:fill="D9D9D9"/>
            <w:vAlign w:val="center"/>
            <w:hideMark/>
          </w:tcPr>
          <w:p w14:paraId="4C776B7A" w14:textId="77777777" w:rsidR="004D343C" w:rsidRPr="00BC59EF" w:rsidRDefault="004D343C" w:rsidP="004D343C">
            <w:pPr>
              <w:rPr>
                <w:rFonts w:ascii="Montserrat" w:hAnsi="Montserrat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sz w:val="20"/>
                <w:szCs w:val="20"/>
              </w:rPr>
              <w:t xml:space="preserve">Experience </w:t>
            </w:r>
          </w:p>
        </w:tc>
        <w:tc>
          <w:tcPr>
            <w:tcW w:w="1785" w:type="dxa"/>
            <w:shd w:val="clear" w:color="auto" w:fill="D9D9D9"/>
            <w:vAlign w:val="center"/>
            <w:hideMark/>
          </w:tcPr>
          <w:p w14:paraId="1C630B0D" w14:textId="77777777" w:rsidR="004D343C" w:rsidRPr="00BC59EF" w:rsidRDefault="004D343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D9D9D9"/>
            <w:vAlign w:val="center"/>
            <w:hideMark/>
          </w:tcPr>
          <w:p w14:paraId="1EABC27F" w14:textId="77777777" w:rsidR="004D343C" w:rsidRPr="00BC59EF" w:rsidRDefault="004D343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D343C" w:rsidRPr="00BC59EF" w14:paraId="312A9477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  <w:hideMark/>
          </w:tcPr>
          <w:p w14:paraId="1500169F" w14:textId="0F5E5545" w:rsidR="004D343C" w:rsidRPr="00BC59EF" w:rsidRDefault="004D343C" w:rsidP="004D343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Ex</w:t>
            </w:r>
            <w:r w:rsidR="009A46E5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tensive ex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perience </w:t>
            </w:r>
            <w:r w:rsidR="000871B4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as a practicing registered performance nutritionist or dietitian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providing nutrition support to athletes and coaches to improve performance.  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  <w:hideMark/>
          </w:tcPr>
          <w:p w14:paraId="3F709486" w14:textId="4B025032" w:rsidR="004D343C" w:rsidRPr="00BC59EF" w:rsidRDefault="004D343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  <w:hideMark/>
          </w:tcPr>
          <w:p w14:paraId="5CFEAC73" w14:textId="4141F5F3" w:rsidR="004D343C" w:rsidRPr="009D6B70" w:rsidRDefault="004D343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D6B70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Application Interview</w:t>
            </w:r>
          </w:p>
        </w:tc>
      </w:tr>
      <w:tr w:rsidR="004D343C" w:rsidRPr="00BC59EF" w14:paraId="334BBADD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  <w:hideMark/>
          </w:tcPr>
          <w:p w14:paraId="498E6728" w14:textId="727C7CED" w:rsidR="004D343C" w:rsidRPr="00BC59EF" w:rsidRDefault="004D343C" w:rsidP="004D343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Experience of working within a</w:t>
            </w:r>
            <w:r w:rsidR="00607783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interdisciplinary team in the delivery of nutrition services to high performance sport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  <w:hideMark/>
          </w:tcPr>
          <w:p w14:paraId="77183FC5" w14:textId="0C793DEE" w:rsidR="004D343C" w:rsidRPr="00BC59EF" w:rsidRDefault="00607783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  <w:hideMark/>
          </w:tcPr>
          <w:p w14:paraId="51FEB47D" w14:textId="77777777" w:rsidR="004D343C" w:rsidRPr="009D6B70" w:rsidRDefault="004D343C" w:rsidP="009D6B7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</w:pPr>
            <w:r w:rsidRPr="009D6B70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Application</w:t>
            </w:r>
          </w:p>
          <w:p w14:paraId="78536B63" w14:textId="335F0949" w:rsidR="004D343C" w:rsidRPr="009D6B70" w:rsidRDefault="004D343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D6B70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Interview</w:t>
            </w:r>
          </w:p>
        </w:tc>
      </w:tr>
      <w:tr w:rsidR="00D100D4" w:rsidRPr="00BC59EF" w14:paraId="2C37A2A5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</w:tcPr>
          <w:p w14:paraId="68B720EF" w14:textId="25C46004" w:rsidR="00D100D4" w:rsidRPr="00D100D4" w:rsidRDefault="00D100D4" w:rsidP="00D100D4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D100D4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t>Experience of analysing the demands of a sport in relation to their nutrition needs to develop, implement, and evaluate nutrition strategies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54776064" w14:textId="2AC9B338" w:rsidR="00D100D4" w:rsidRPr="00D100D4" w:rsidRDefault="00D100D4" w:rsidP="009D6B70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D100D4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02B9C7EE" w14:textId="26F9F3F5" w:rsidR="00D100D4" w:rsidRPr="00D100D4" w:rsidRDefault="00D100D4" w:rsidP="009D6B70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D100D4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Interview</w:t>
            </w:r>
          </w:p>
        </w:tc>
      </w:tr>
      <w:tr w:rsidR="00D100D4" w:rsidRPr="00BC59EF" w14:paraId="203C01DA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</w:tcPr>
          <w:p w14:paraId="671E7D62" w14:textId="3798FA02" w:rsidR="00D100D4" w:rsidRPr="00D100D4" w:rsidRDefault="00D100D4" w:rsidP="00D100D4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D100D4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Experience of dealing with national performance programmes within National Governing Bodies of sport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17BD1955" w14:textId="02BBF26D" w:rsidR="00D100D4" w:rsidRPr="00D100D4" w:rsidRDefault="00D100D4" w:rsidP="009D6B70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D100D4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4C81879A" w14:textId="7F4FEEF3" w:rsidR="00D100D4" w:rsidRPr="00D100D4" w:rsidRDefault="00D100D4" w:rsidP="009D6B70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D100D4"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Interview</w:t>
            </w:r>
          </w:p>
        </w:tc>
      </w:tr>
      <w:tr w:rsidR="000758F6" w:rsidRPr="00BC59EF" w14:paraId="48FB5540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</w:tcPr>
          <w:p w14:paraId="16F22279" w14:textId="1CEB06AE" w:rsidR="000758F6" w:rsidRPr="00D100D4" w:rsidRDefault="00CA6AAB" w:rsidP="00D100D4">
            <w:pP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en-GB"/>
              </w:rPr>
            </w:pPr>
            <w:r w:rsidRPr="00D628C3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Experience working with and supporting a team at a major international competition at senior or junior level (e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.</w:t>
            </w:r>
            <w:r w:rsidRPr="00D628C3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g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.</w:t>
            </w:r>
            <w:r w:rsidRPr="00D628C3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Paralympic Games, World or European Championships or Commonwealth Games)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62213DAB" w14:textId="60379D6F" w:rsidR="000758F6" w:rsidRPr="00D100D4" w:rsidRDefault="00082C2E" w:rsidP="009D6B70">
            <w:pPr>
              <w:jc w:val="center"/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3047AE6D" w14:textId="5C63CA3D" w:rsidR="000758F6" w:rsidRPr="00D100D4" w:rsidRDefault="00082C2E" w:rsidP="009D6B70">
            <w:pPr>
              <w:jc w:val="center"/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color w:val="000000" w:themeColor="text1"/>
                <w:sz w:val="20"/>
                <w:szCs w:val="20"/>
                <w:lang w:eastAsia="en-GB"/>
              </w:rPr>
              <w:t>Interview</w:t>
            </w:r>
          </w:p>
        </w:tc>
      </w:tr>
      <w:tr w:rsidR="004D343C" w:rsidRPr="00BC59EF" w14:paraId="34F983CB" w14:textId="77777777" w:rsidTr="00D100D4">
        <w:trPr>
          <w:trHeight w:val="386"/>
          <w:tblCellSpacing w:w="15" w:type="dxa"/>
        </w:trPr>
        <w:tc>
          <w:tcPr>
            <w:tcW w:w="6151" w:type="dxa"/>
            <w:shd w:val="clear" w:color="auto" w:fill="D9D9D9"/>
            <w:vAlign w:val="center"/>
            <w:hideMark/>
          </w:tcPr>
          <w:p w14:paraId="7B4C7A89" w14:textId="77777777" w:rsidR="004D343C" w:rsidRPr="00BC59EF" w:rsidRDefault="004D343C" w:rsidP="004D343C">
            <w:pPr>
              <w:rPr>
                <w:rFonts w:ascii="Montserrat" w:hAnsi="Montserrat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sz w:val="20"/>
                <w:szCs w:val="20"/>
              </w:rPr>
              <w:t xml:space="preserve">Knowledge and Skills </w:t>
            </w:r>
          </w:p>
        </w:tc>
        <w:tc>
          <w:tcPr>
            <w:tcW w:w="1785" w:type="dxa"/>
            <w:shd w:val="clear" w:color="auto" w:fill="D9D9D9"/>
            <w:vAlign w:val="center"/>
            <w:hideMark/>
          </w:tcPr>
          <w:p w14:paraId="4005DA32" w14:textId="77777777" w:rsidR="004D343C" w:rsidRPr="00BC59EF" w:rsidRDefault="004D343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D9D9D9"/>
            <w:vAlign w:val="center"/>
            <w:hideMark/>
          </w:tcPr>
          <w:p w14:paraId="3B9096E4" w14:textId="77777777" w:rsidR="004D343C" w:rsidRPr="00BC59EF" w:rsidRDefault="004D343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100D4" w:rsidRPr="00BC59EF" w14:paraId="59E767E9" w14:textId="77777777" w:rsidTr="00D100D4">
        <w:trPr>
          <w:trHeight w:val="387"/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  <w:hideMark/>
          </w:tcPr>
          <w:p w14:paraId="6341C9DA" w14:textId="0A48DB59" w:rsidR="00D100D4" w:rsidRPr="00BC59EF" w:rsidRDefault="00D100D4" w:rsidP="00D100D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Skilled in building and maintaining productive relationships with high performance staff within national governing bodies of sport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  <w:hideMark/>
          </w:tcPr>
          <w:p w14:paraId="6DE9987E" w14:textId="1255D4D3" w:rsidR="00D100D4" w:rsidRPr="00BC59EF" w:rsidRDefault="00D100D4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3A353E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  <w:hideMark/>
          </w:tcPr>
          <w:p w14:paraId="7CD78650" w14:textId="77777777" w:rsidR="00D100D4" w:rsidRDefault="00D100D4" w:rsidP="009D6B70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Application</w:t>
            </w:r>
          </w:p>
          <w:p w14:paraId="358C13FC" w14:textId="7348A5B8" w:rsidR="00D100D4" w:rsidRPr="00BC59EF" w:rsidRDefault="00D100D4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Interview</w:t>
            </w:r>
          </w:p>
        </w:tc>
      </w:tr>
      <w:tr w:rsidR="00D100D4" w:rsidRPr="00BC59EF" w14:paraId="2FACBB88" w14:textId="77777777" w:rsidTr="00D100D4">
        <w:trPr>
          <w:trHeight w:val="538"/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</w:tcPr>
          <w:p w14:paraId="7CC2A79C" w14:textId="30F9E626" w:rsidR="00D100D4" w:rsidRPr="00BC59EF" w:rsidRDefault="00CF28C2" w:rsidP="00D100D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Specialist k</w:t>
            </w:r>
            <w:r w:rsidR="00D100D4" w:rsidRPr="00F063C9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nowledge of nutritional support appropriate to the needs of high-performance athletes both in training and competition</w:t>
            </w:r>
            <w:r w:rsidR="00152337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. Skilled in using cli</w:t>
            </w:r>
            <w:r w:rsidR="005914FE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nical/scientific reasoning.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52A5116B" w14:textId="7F6F6CA3" w:rsidR="00D100D4" w:rsidRPr="00BC59EF" w:rsidRDefault="00D100D4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063C9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219A188E" w14:textId="6B1E1F69" w:rsidR="00D100D4" w:rsidRPr="00BC59EF" w:rsidRDefault="00D100D4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D6B70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Assessment Interview</w:t>
            </w:r>
          </w:p>
        </w:tc>
      </w:tr>
      <w:tr w:rsidR="00D100D4" w:rsidRPr="00BC59EF" w14:paraId="124E50A5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</w:tcPr>
          <w:p w14:paraId="0DC10340" w14:textId="304F52D7" w:rsidR="00D100D4" w:rsidRPr="00BC59EF" w:rsidRDefault="00D100D4" w:rsidP="00D100D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Effectively translate nutrition science into practical food advice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40A65643" w14:textId="54B43DEF" w:rsidR="00D100D4" w:rsidRPr="00BC59EF" w:rsidRDefault="00D100D4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063C9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48482207" w14:textId="4AE1EF53" w:rsidR="00D100D4" w:rsidRPr="00BC59EF" w:rsidRDefault="00D100D4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Interview</w:t>
            </w:r>
          </w:p>
        </w:tc>
      </w:tr>
      <w:tr w:rsidR="004D343C" w:rsidRPr="00BC59EF" w14:paraId="5E64BC2F" w14:textId="77777777" w:rsidTr="00D100D4">
        <w:trPr>
          <w:tblCellSpacing w:w="15" w:type="dxa"/>
        </w:trPr>
        <w:tc>
          <w:tcPr>
            <w:tcW w:w="6151" w:type="dxa"/>
            <w:shd w:val="clear" w:color="auto" w:fill="F2F2F2" w:themeFill="background1" w:themeFillShade="F2"/>
            <w:vAlign w:val="center"/>
            <w:hideMark/>
          </w:tcPr>
          <w:p w14:paraId="4A603E6E" w14:textId="77777777" w:rsidR="004D343C" w:rsidRPr="00BC59EF" w:rsidRDefault="004D343C" w:rsidP="004D343C">
            <w:pPr>
              <w:rPr>
                <w:rFonts w:ascii="Montserrat" w:hAnsi="Montserrat"/>
                <w:sz w:val="20"/>
                <w:szCs w:val="20"/>
              </w:rPr>
            </w:pPr>
            <w:r w:rsidRPr="00BC59EF">
              <w:rPr>
                <w:rFonts w:ascii="Montserrat" w:hAnsi="Montserrat"/>
                <w:sz w:val="20"/>
                <w:szCs w:val="20"/>
              </w:rPr>
              <w:t>May be required to work with athletes under 18 (DBS check required)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  <w:hideMark/>
          </w:tcPr>
          <w:p w14:paraId="6947D355" w14:textId="7F4893E6" w:rsidR="004D343C" w:rsidRPr="00BC59EF" w:rsidRDefault="00D100D4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YES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  <w:hideMark/>
          </w:tcPr>
          <w:p w14:paraId="038347C3" w14:textId="77777777" w:rsidR="004D343C" w:rsidRPr="00BC59EF" w:rsidRDefault="004D343C" w:rsidP="009D6B7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7504C9E" w14:textId="2B294429" w:rsidR="003D6D96" w:rsidRPr="00BC59EF" w:rsidRDefault="005A19D3">
      <w:pPr>
        <w:rPr>
          <w:rFonts w:ascii="Montserrat" w:hAnsi="Montserrat"/>
          <w:sz w:val="20"/>
          <w:szCs w:val="20"/>
        </w:rPr>
      </w:pPr>
      <w:r w:rsidRPr="00BC59EF">
        <w:rPr>
          <w:rFonts w:ascii="Montserrat" w:hAnsi="Montserrat"/>
          <w:sz w:val="20"/>
          <w:szCs w:val="20"/>
        </w:rPr>
        <w:br w:type="textWrapping" w:clear="all"/>
      </w:r>
      <w:r w:rsidR="007E180C" w:rsidRPr="00BC59EF">
        <w:rPr>
          <w:rFonts w:ascii="Montserrat" w:hAnsi="Montserrat"/>
          <w:noProof/>
          <w:sz w:val="20"/>
          <w:szCs w:val="20"/>
        </w:rPr>
        <w:drawing>
          <wp:inline distT="0" distB="0" distL="0" distR="0" wp14:anchorId="1BE35E81" wp14:editId="18846BD3">
            <wp:extent cx="328930" cy="368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3667A" w14:textId="5839D02E" w:rsidR="00500252" w:rsidRPr="00BC59EF" w:rsidRDefault="005A19D3" w:rsidP="00D67E4A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BC59EF">
        <w:rPr>
          <w:rFonts w:ascii="Montserrat" w:hAnsi="Montserrat"/>
          <w:b/>
          <w:bCs/>
          <w:sz w:val="20"/>
          <w:szCs w:val="20"/>
        </w:rPr>
        <w:t>END OF JOB DESCRIPTION</w:t>
      </w:r>
    </w:p>
    <w:sectPr w:rsidR="00500252" w:rsidRPr="00BC59EF" w:rsidSect="00E433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7D841" w14:textId="77777777" w:rsidR="002C72AF" w:rsidRDefault="002C72AF" w:rsidP="00E4335C">
      <w:pPr>
        <w:spacing w:after="0" w:line="240" w:lineRule="auto"/>
      </w:pPr>
      <w:r>
        <w:separator/>
      </w:r>
    </w:p>
  </w:endnote>
  <w:endnote w:type="continuationSeparator" w:id="0">
    <w:p w14:paraId="5120E1F4" w14:textId="77777777" w:rsidR="002C72AF" w:rsidRDefault="002C72AF" w:rsidP="00E4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519E" w14:textId="77777777" w:rsidR="0010168B" w:rsidRDefault="00101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E665" w14:textId="77777777" w:rsidR="0010168B" w:rsidRDefault="00101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D70EF" w14:textId="77777777" w:rsidR="0010168B" w:rsidRDefault="00101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5CC6" w14:textId="77777777" w:rsidR="002C72AF" w:rsidRDefault="002C72AF" w:rsidP="00E4335C">
      <w:pPr>
        <w:spacing w:after="0" w:line="240" w:lineRule="auto"/>
      </w:pPr>
      <w:r>
        <w:separator/>
      </w:r>
    </w:p>
  </w:footnote>
  <w:footnote w:type="continuationSeparator" w:id="0">
    <w:p w14:paraId="69413010" w14:textId="77777777" w:rsidR="002C72AF" w:rsidRDefault="002C72AF" w:rsidP="00E4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1D82" w14:textId="77777777" w:rsidR="0010168B" w:rsidRDefault="00101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0869" w14:textId="7200462F" w:rsidR="00E4335C" w:rsidRDefault="00E4335C" w:rsidP="00E7109F">
    <w:pPr>
      <w:pStyle w:val="Header"/>
      <w:jc w:val="center"/>
    </w:pPr>
    <w:r>
      <w:rPr>
        <w:noProof/>
      </w:rPr>
      <w:drawing>
        <wp:inline distT="0" distB="0" distL="0" distR="0" wp14:anchorId="01E538A0" wp14:editId="07C4324E">
          <wp:extent cx="6209030" cy="680056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331" cy="688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9164D3" w14:textId="57D5ADEB" w:rsidR="00E4335C" w:rsidRDefault="00E4335C" w:rsidP="00E4335C">
    <w:pPr>
      <w:pStyle w:val="Header"/>
    </w:pPr>
  </w:p>
  <w:p w14:paraId="3B7E0436" w14:textId="6250C313" w:rsidR="00E4335C" w:rsidRPr="00E4335C" w:rsidRDefault="00E4335C" w:rsidP="00E4335C">
    <w:pPr>
      <w:pStyle w:val="Header"/>
      <w:jc w:val="center"/>
      <w:rPr>
        <w:color w:val="1F3864" w:themeColor="accent1" w:themeShade="80"/>
        <w:sz w:val="36"/>
        <w:szCs w:val="36"/>
      </w:rPr>
    </w:pPr>
    <w:r w:rsidRPr="00E4335C">
      <w:rPr>
        <w:color w:val="1F3864" w:themeColor="accent1" w:themeShade="80"/>
        <w:sz w:val="36"/>
        <w:szCs w:val="36"/>
      </w:rPr>
      <w:t xml:space="preserve">JOB DESCRIPTION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6CF1" w14:textId="77777777" w:rsidR="0010168B" w:rsidRDefault="00101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CD48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37685895" o:spid="_x0000_i1025" type="#_x0000_t75" style="width:28pt;height:7pt;visibility:visible;mso-wrap-style:square">
            <v:imagedata r:id="rId1" o:title=""/>
          </v:shape>
        </w:pict>
      </mc:Choice>
      <mc:Fallback>
        <w:drawing>
          <wp:inline distT="0" distB="0" distL="0" distR="0" wp14:anchorId="33F67416" wp14:editId="33F67417">
            <wp:extent cx="355600" cy="88900"/>
            <wp:effectExtent l="0" t="0" r="0" b="0"/>
            <wp:docPr id="2037685895" name="Picture 203768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53986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F174F"/>
    <w:multiLevelType w:val="multilevel"/>
    <w:tmpl w:val="B50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F2908"/>
    <w:multiLevelType w:val="hybridMultilevel"/>
    <w:tmpl w:val="871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F2961"/>
    <w:multiLevelType w:val="hybridMultilevel"/>
    <w:tmpl w:val="29BC6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759EA"/>
    <w:multiLevelType w:val="multilevel"/>
    <w:tmpl w:val="CF36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844D91"/>
    <w:multiLevelType w:val="hybridMultilevel"/>
    <w:tmpl w:val="83EEC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66E9E"/>
    <w:multiLevelType w:val="hybridMultilevel"/>
    <w:tmpl w:val="97924824"/>
    <w:lvl w:ilvl="0" w:tplc="3320D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15A9E2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E63AE99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0CD0F2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753A9C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D376D3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454CC9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B164B9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EAD0C9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1753DF"/>
    <w:multiLevelType w:val="hybridMultilevel"/>
    <w:tmpl w:val="123E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9FD"/>
    <w:multiLevelType w:val="hybridMultilevel"/>
    <w:tmpl w:val="1C28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67E6D"/>
    <w:multiLevelType w:val="hybridMultilevel"/>
    <w:tmpl w:val="00EE2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667316"/>
    <w:multiLevelType w:val="multilevel"/>
    <w:tmpl w:val="B50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E7BBA"/>
    <w:multiLevelType w:val="hybridMultilevel"/>
    <w:tmpl w:val="8372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424728">
    <w:abstractNumId w:val="6"/>
  </w:num>
  <w:num w:numId="2" w16cid:durableId="2012559831">
    <w:abstractNumId w:val="0"/>
  </w:num>
  <w:num w:numId="3" w16cid:durableId="382945568">
    <w:abstractNumId w:val="1"/>
  </w:num>
  <w:num w:numId="4" w16cid:durableId="1217737564">
    <w:abstractNumId w:val="7"/>
  </w:num>
  <w:num w:numId="5" w16cid:durableId="891766046">
    <w:abstractNumId w:val="10"/>
  </w:num>
  <w:num w:numId="6" w16cid:durableId="600064036">
    <w:abstractNumId w:val="9"/>
  </w:num>
  <w:num w:numId="7" w16cid:durableId="1779715720">
    <w:abstractNumId w:val="5"/>
  </w:num>
  <w:num w:numId="8" w16cid:durableId="56052219">
    <w:abstractNumId w:val="8"/>
  </w:num>
  <w:num w:numId="9" w16cid:durableId="1880236522">
    <w:abstractNumId w:val="3"/>
  </w:num>
  <w:num w:numId="10" w16cid:durableId="1320571722">
    <w:abstractNumId w:val="2"/>
  </w:num>
  <w:num w:numId="11" w16cid:durableId="205596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formatting="1" w:enforcement="0"/>
  <w:styleLockTheme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5C"/>
    <w:rsid w:val="00006064"/>
    <w:rsid w:val="000107C8"/>
    <w:rsid w:val="000174A8"/>
    <w:rsid w:val="000256E6"/>
    <w:rsid w:val="00025898"/>
    <w:rsid w:val="00033B83"/>
    <w:rsid w:val="000354E5"/>
    <w:rsid w:val="00036172"/>
    <w:rsid w:val="0003623A"/>
    <w:rsid w:val="00062496"/>
    <w:rsid w:val="000652BB"/>
    <w:rsid w:val="000758F6"/>
    <w:rsid w:val="00077AF2"/>
    <w:rsid w:val="00082C2E"/>
    <w:rsid w:val="00084D65"/>
    <w:rsid w:val="000871B4"/>
    <w:rsid w:val="00091314"/>
    <w:rsid w:val="000A132B"/>
    <w:rsid w:val="000B2EEB"/>
    <w:rsid w:val="000B3503"/>
    <w:rsid w:val="000D1E20"/>
    <w:rsid w:val="000D4008"/>
    <w:rsid w:val="000D40A2"/>
    <w:rsid w:val="000F4F0B"/>
    <w:rsid w:val="0010168B"/>
    <w:rsid w:val="00111B08"/>
    <w:rsid w:val="001124BC"/>
    <w:rsid w:val="0014139A"/>
    <w:rsid w:val="00142B71"/>
    <w:rsid w:val="00147436"/>
    <w:rsid w:val="00152337"/>
    <w:rsid w:val="00157A09"/>
    <w:rsid w:val="00181FA3"/>
    <w:rsid w:val="00193189"/>
    <w:rsid w:val="001A751D"/>
    <w:rsid w:val="001C1D8F"/>
    <w:rsid w:val="001C44C9"/>
    <w:rsid w:val="001C5D5C"/>
    <w:rsid w:val="001D352C"/>
    <w:rsid w:val="001F3695"/>
    <w:rsid w:val="002026C6"/>
    <w:rsid w:val="00207896"/>
    <w:rsid w:val="00212FD1"/>
    <w:rsid w:val="00223483"/>
    <w:rsid w:val="00223E23"/>
    <w:rsid w:val="00227634"/>
    <w:rsid w:val="0023033F"/>
    <w:rsid w:val="0023696F"/>
    <w:rsid w:val="0025152E"/>
    <w:rsid w:val="00262522"/>
    <w:rsid w:val="00271A78"/>
    <w:rsid w:val="00284A35"/>
    <w:rsid w:val="002A3F50"/>
    <w:rsid w:val="002A72B7"/>
    <w:rsid w:val="002B7396"/>
    <w:rsid w:val="002C45F7"/>
    <w:rsid w:val="002C72AF"/>
    <w:rsid w:val="002D29E9"/>
    <w:rsid w:val="002D3D21"/>
    <w:rsid w:val="002E3EC8"/>
    <w:rsid w:val="0030179B"/>
    <w:rsid w:val="00305D67"/>
    <w:rsid w:val="00306AFB"/>
    <w:rsid w:val="00306F05"/>
    <w:rsid w:val="00307EEB"/>
    <w:rsid w:val="00321905"/>
    <w:rsid w:val="003324F4"/>
    <w:rsid w:val="003330C3"/>
    <w:rsid w:val="00336AF8"/>
    <w:rsid w:val="00336C72"/>
    <w:rsid w:val="00340D10"/>
    <w:rsid w:val="00371605"/>
    <w:rsid w:val="003720A6"/>
    <w:rsid w:val="00375920"/>
    <w:rsid w:val="00376CDF"/>
    <w:rsid w:val="003771BF"/>
    <w:rsid w:val="00380B1C"/>
    <w:rsid w:val="0039191B"/>
    <w:rsid w:val="003A2737"/>
    <w:rsid w:val="003A5931"/>
    <w:rsid w:val="003B362D"/>
    <w:rsid w:val="003B53EA"/>
    <w:rsid w:val="003D0202"/>
    <w:rsid w:val="003D55A1"/>
    <w:rsid w:val="003D6D96"/>
    <w:rsid w:val="003D760E"/>
    <w:rsid w:val="003E5382"/>
    <w:rsid w:val="00422C8D"/>
    <w:rsid w:val="00441E05"/>
    <w:rsid w:val="00443A36"/>
    <w:rsid w:val="00454B25"/>
    <w:rsid w:val="00456369"/>
    <w:rsid w:val="00476BC1"/>
    <w:rsid w:val="00483E9B"/>
    <w:rsid w:val="0049021D"/>
    <w:rsid w:val="00490BF2"/>
    <w:rsid w:val="004A1BCA"/>
    <w:rsid w:val="004A274C"/>
    <w:rsid w:val="004A3AA2"/>
    <w:rsid w:val="004A7FA9"/>
    <w:rsid w:val="004B2EB9"/>
    <w:rsid w:val="004B4A56"/>
    <w:rsid w:val="004C1C83"/>
    <w:rsid w:val="004C470B"/>
    <w:rsid w:val="004D15DB"/>
    <w:rsid w:val="004D2A33"/>
    <w:rsid w:val="004D31E6"/>
    <w:rsid w:val="004D343C"/>
    <w:rsid w:val="004D53E6"/>
    <w:rsid w:val="004F61C1"/>
    <w:rsid w:val="004F77BD"/>
    <w:rsid w:val="004F797F"/>
    <w:rsid w:val="00500252"/>
    <w:rsid w:val="00504B65"/>
    <w:rsid w:val="00515136"/>
    <w:rsid w:val="005170FC"/>
    <w:rsid w:val="00522B67"/>
    <w:rsid w:val="00525426"/>
    <w:rsid w:val="00527D56"/>
    <w:rsid w:val="005700D6"/>
    <w:rsid w:val="0057429D"/>
    <w:rsid w:val="0057586D"/>
    <w:rsid w:val="005914FE"/>
    <w:rsid w:val="005962F3"/>
    <w:rsid w:val="005A19D3"/>
    <w:rsid w:val="005A4ECD"/>
    <w:rsid w:val="005B2B2D"/>
    <w:rsid w:val="005C5FE0"/>
    <w:rsid w:val="005E4F07"/>
    <w:rsid w:val="005F4898"/>
    <w:rsid w:val="005F7778"/>
    <w:rsid w:val="0060258B"/>
    <w:rsid w:val="006074D2"/>
    <w:rsid w:val="00607783"/>
    <w:rsid w:val="006168DF"/>
    <w:rsid w:val="006204C8"/>
    <w:rsid w:val="00622E5E"/>
    <w:rsid w:val="00623D26"/>
    <w:rsid w:val="00624D97"/>
    <w:rsid w:val="0064603B"/>
    <w:rsid w:val="00651586"/>
    <w:rsid w:val="0065281C"/>
    <w:rsid w:val="00664090"/>
    <w:rsid w:val="00664F25"/>
    <w:rsid w:val="00670E0E"/>
    <w:rsid w:val="00692AD2"/>
    <w:rsid w:val="006D0465"/>
    <w:rsid w:val="006D1CCD"/>
    <w:rsid w:val="006D4A92"/>
    <w:rsid w:val="006E7AE2"/>
    <w:rsid w:val="006F5655"/>
    <w:rsid w:val="00723173"/>
    <w:rsid w:val="00727E06"/>
    <w:rsid w:val="00730AC9"/>
    <w:rsid w:val="00747B5E"/>
    <w:rsid w:val="00755F1B"/>
    <w:rsid w:val="00764EED"/>
    <w:rsid w:val="007674B5"/>
    <w:rsid w:val="0077405C"/>
    <w:rsid w:val="00794FE9"/>
    <w:rsid w:val="007A2C62"/>
    <w:rsid w:val="007A693F"/>
    <w:rsid w:val="007B6687"/>
    <w:rsid w:val="007C1AB0"/>
    <w:rsid w:val="007C28AC"/>
    <w:rsid w:val="007D29F2"/>
    <w:rsid w:val="007E180C"/>
    <w:rsid w:val="007E6D87"/>
    <w:rsid w:val="00807C86"/>
    <w:rsid w:val="0081785D"/>
    <w:rsid w:val="008211B9"/>
    <w:rsid w:val="00831017"/>
    <w:rsid w:val="008331B2"/>
    <w:rsid w:val="008360E4"/>
    <w:rsid w:val="008370B8"/>
    <w:rsid w:val="00847412"/>
    <w:rsid w:val="00851542"/>
    <w:rsid w:val="00852756"/>
    <w:rsid w:val="0087026E"/>
    <w:rsid w:val="00872448"/>
    <w:rsid w:val="008760E6"/>
    <w:rsid w:val="00883C03"/>
    <w:rsid w:val="008857A2"/>
    <w:rsid w:val="00890430"/>
    <w:rsid w:val="008959BA"/>
    <w:rsid w:val="008A2BE2"/>
    <w:rsid w:val="008A2DB2"/>
    <w:rsid w:val="008A3A00"/>
    <w:rsid w:val="008B0FFA"/>
    <w:rsid w:val="008B1078"/>
    <w:rsid w:val="008B247B"/>
    <w:rsid w:val="008B67F0"/>
    <w:rsid w:val="008C6D52"/>
    <w:rsid w:val="008C6FF4"/>
    <w:rsid w:val="008C7A33"/>
    <w:rsid w:val="008D4B3D"/>
    <w:rsid w:val="008D6316"/>
    <w:rsid w:val="008F1C53"/>
    <w:rsid w:val="00907B4E"/>
    <w:rsid w:val="00917EFF"/>
    <w:rsid w:val="00920D0C"/>
    <w:rsid w:val="00927B7C"/>
    <w:rsid w:val="009333A5"/>
    <w:rsid w:val="00934271"/>
    <w:rsid w:val="009344CB"/>
    <w:rsid w:val="00952A5C"/>
    <w:rsid w:val="00954FB6"/>
    <w:rsid w:val="00975F2B"/>
    <w:rsid w:val="00976C75"/>
    <w:rsid w:val="009817C9"/>
    <w:rsid w:val="00994B52"/>
    <w:rsid w:val="00997D9E"/>
    <w:rsid w:val="009A0599"/>
    <w:rsid w:val="009A46E5"/>
    <w:rsid w:val="009A6CB9"/>
    <w:rsid w:val="009B12F3"/>
    <w:rsid w:val="009B2B16"/>
    <w:rsid w:val="009C668F"/>
    <w:rsid w:val="009C74AF"/>
    <w:rsid w:val="009C74C1"/>
    <w:rsid w:val="009D6B70"/>
    <w:rsid w:val="009E0A6B"/>
    <w:rsid w:val="009F79CD"/>
    <w:rsid w:val="00A127EE"/>
    <w:rsid w:val="00A56737"/>
    <w:rsid w:val="00A67AEA"/>
    <w:rsid w:val="00A742B9"/>
    <w:rsid w:val="00A9121A"/>
    <w:rsid w:val="00A92460"/>
    <w:rsid w:val="00A957FC"/>
    <w:rsid w:val="00A97762"/>
    <w:rsid w:val="00AA208D"/>
    <w:rsid w:val="00AB3168"/>
    <w:rsid w:val="00AB709F"/>
    <w:rsid w:val="00AC032A"/>
    <w:rsid w:val="00AC242C"/>
    <w:rsid w:val="00AC5C04"/>
    <w:rsid w:val="00AD14FB"/>
    <w:rsid w:val="00AE30D6"/>
    <w:rsid w:val="00B0266E"/>
    <w:rsid w:val="00B0316B"/>
    <w:rsid w:val="00B04939"/>
    <w:rsid w:val="00B21C9A"/>
    <w:rsid w:val="00B3308C"/>
    <w:rsid w:val="00B4600C"/>
    <w:rsid w:val="00B56248"/>
    <w:rsid w:val="00B678C4"/>
    <w:rsid w:val="00B70F87"/>
    <w:rsid w:val="00B73832"/>
    <w:rsid w:val="00BA5AFF"/>
    <w:rsid w:val="00BC135D"/>
    <w:rsid w:val="00BC59EF"/>
    <w:rsid w:val="00C056B8"/>
    <w:rsid w:val="00C14B67"/>
    <w:rsid w:val="00C15866"/>
    <w:rsid w:val="00C5646B"/>
    <w:rsid w:val="00C92065"/>
    <w:rsid w:val="00CA1120"/>
    <w:rsid w:val="00CA3330"/>
    <w:rsid w:val="00CA6AAB"/>
    <w:rsid w:val="00CC085C"/>
    <w:rsid w:val="00CC20B4"/>
    <w:rsid w:val="00CC23DE"/>
    <w:rsid w:val="00CC6466"/>
    <w:rsid w:val="00CD38C4"/>
    <w:rsid w:val="00CD454E"/>
    <w:rsid w:val="00CE0146"/>
    <w:rsid w:val="00CF28C2"/>
    <w:rsid w:val="00CF4602"/>
    <w:rsid w:val="00D100D4"/>
    <w:rsid w:val="00D10130"/>
    <w:rsid w:val="00D1695D"/>
    <w:rsid w:val="00D17841"/>
    <w:rsid w:val="00D23F90"/>
    <w:rsid w:val="00D5111B"/>
    <w:rsid w:val="00D57955"/>
    <w:rsid w:val="00D60473"/>
    <w:rsid w:val="00D6425B"/>
    <w:rsid w:val="00D67E4A"/>
    <w:rsid w:val="00D72531"/>
    <w:rsid w:val="00D732B2"/>
    <w:rsid w:val="00D81967"/>
    <w:rsid w:val="00D84DCC"/>
    <w:rsid w:val="00DA1359"/>
    <w:rsid w:val="00DB1297"/>
    <w:rsid w:val="00DB2CA5"/>
    <w:rsid w:val="00DE1986"/>
    <w:rsid w:val="00DE2680"/>
    <w:rsid w:val="00DE2A8E"/>
    <w:rsid w:val="00E0425B"/>
    <w:rsid w:val="00E169D8"/>
    <w:rsid w:val="00E21C42"/>
    <w:rsid w:val="00E31DC6"/>
    <w:rsid w:val="00E33131"/>
    <w:rsid w:val="00E4335C"/>
    <w:rsid w:val="00E43AA8"/>
    <w:rsid w:val="00E4479D"/>
    <w:rsid w:val="00E46F8A"/>
    <w:rsid w:val="00E5168A"/>
    <w:rsid w:val="00E529A3"/>
    <w:rsid w:val="00E61A7D"/>
    <w:rsid w:val="00E66E9A"/>
    <w:rsid w:val="00E7109F"/>
    <w:rsid w:val="00E83AB0"/>
    <w:rsid w:val="00E941D2"/>
    <w:rsid w:val="00EC6269"/>
    <w:rsid w:val="00EF30EA"/>
    <w:rsid w:val="00F04663"/>
    <w:rsid w:val="00F129C5"/>
    <w:rsid w:val="00F1320A"/>
    <w:rsid w:val="00F27B21"/>
    <w:rsid w:val="00F42E01"/>
    <w:rsid w:val="00F53593"/>
    <w:rsid w:val="00F56282"/>
    <w:rsid w:val="00F57989"/>
    <w:rsid w:val="00F800B2"/>
    <w:rsid w:val="00F84050"/>
    <w:rsid w:val="00FA06A0"/>
    <w:rsid w:val="00FE1156"/>
    <w:rsid w:val="00FE1ADA"/>
    <w:rsid w:val="00FE4BFA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3133CD"/>
  <w15:chartTrackingRefBased/>
  <w15:docId w15:val="{7141AA86-35BA-4F52-B4ED-5386C15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5C"/>
  </w:style>
  <w:style w:type="paragraph" w:styleId="Footer">
    <w:name w:val="footer"/>
    <w:basedOn w:val="Normal"/>
    <w:link w:val="FooterChar"/>
    <w:uiPriority w:val="99"/>
    <w:unhideWhenUsed/>
    <w:rsid w:val="00E4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5C"/>
  </w:style>
  <w:style w:type="table" w:styleId="TableGrid">
    <w:name w:val="Table Grid"/>
    <w:basedOn w:val="TableNormal"/>
    <w:uiPriority w:val="39"/>
    <w:rsid w:val="00E4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6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5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CDBD-293A-4D33-8590-09A23BE3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Sweet</dc:creator>
  <cp:keywords/>
  <dc:description/>
  <cp:lastModifiedBy>Stacey Sweet</cp:lastModifiedBy>
  <cp:revision>4</cp:revision>
  <cp:lastPrinted>2022-11-16T07:34:00Z</cp:lastPrinted>
  <dcterms:created xsi:type="dcterms:W3CDTF">2025-03-06T18:25:00Z</dcterms:created>
  <dcterms:modified xsi:type="dcterms:W3CDTF">2025-03-11T10:59:00Z</dcterms:modified>
</cp:coreProperties>
</file>